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34" w:rsidRDefault="009D1134">
      <w:pPr>
        <w:pStyle w:val="a3"/>
        <w:ind w:left="213"/>
        <w:rPr>
          <w:sz w:val="20"/>
        </w:rPr>
      </w:pPr>
    </w:p>
    <w:p w:rsidR="00883657" w:rsidRPr="00883657" w:rsidRDefault="00883657" w:rsidP="00883657">
      <w:pPr>
        <w:widowControl/>
        <w:autoSpaceDE/>
        <w:autoSpaceDN/>
        <w:ind w:firstLine="360"/>
        <w:jc w:val="right"/>
        <w:rPr>
          <w:rFonts w:eastAsia="Constantia"/>
          <w:b/>
          <w:sz w:val="28"/>
          <w:lang w:eastAsia="en-US" w:bidi="ar-SA"/>
        </w:rPr>
      </w:pPr>
    </w:p>
    <w:p w:rsidR="00883657" w:rsidRPr="00883657" w:rsidRDefault="0063590F" w:rsidP="0063590F">
      <w:pPr>
        <w:widowControl/>
        <w:autoSpaceDE/>
        <w:autoSpaceDN/>
        <w:ind w:firstLine="360"/>
        <w:jc w:val="right"/>
        <w:rPr>
          <w:rFonts w:eastAsia="Constantia"/>
          <w:b/>
          <w:sz w:val="28"/>
          <w:szCs w:val="28"/>
          <w:lang w:eastAsia="en-US" w:bidi="ar-SA"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711E4E70" wp14:editId="32B401D2">
            <wp:simplePos x="0" y="0"/>
            <wp:positionH relativeFrom="column">
              <wp:posOffset>835025</wp:posOffset>
            </wp:positionH>
            <wp:positionV relativeFrom="paragraph">
              <wp:posOffset>6451600</wp:posOffset>
            </wp:positionV>
            <wp:extent cx="1039495" cy="1076325"/>
            <wp:effectExtent l="0" t="0" r="825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eastAsia="Constantia"/>
          <w:noProof/>
          <w:sz w:val="28"/>
          <w:lang w:bidi="ar-SA"/>
        </w:rPr>
        <w:drawing>
          <wp:inline distT="0" distB="0" distL="0" distR="0" wp14:anchorId="0729D53B" wp14:editId="6AE5FB58">
            <wp:extent cx="6508750" cy="902462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ж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657" w:rsidRPr="00883657">
        <w:rPr>
          <w:rFonts w:eastAsia="Constantia"/>
          <w:sz w:val="28"/>
          <w:lang w:eastAsia="en-US" w:bidi="ar-SA"/>
        </w:rPr>
        <w:t xml:space="preserve">                                                                                                                         </w:t>
      </w:r>
    </w:p>
    <w:p w:rsidR="00883657" w:rsidRPr="00883657" w:rsidRDefault="00883657" w:rsidP="00883657">
      <w:pPr>
        <w:widowControl/>
        <w:autoSpaceDE/>
        <w:autoSpaceDN/>
        <w:ind w:left="-851" w:firstLine="567"/>
        <w:jc w:val="right"/>
        <w:rPr>
          <w:rFonts w:eastAsia="Constantia"/>
          <w:b/>
          <w:sz w:val="28"/>
          <w:szCs w:val="28"/>
          <w:lang w:eastAsia="en-US" w:bidi="ar-SA"/>
        </w:rPr>
      </w:pPr>
    </w:p>
    <w:p w:rsidR="00883657" w:rsidRPr="00883657" w:rsidRDefault="00883657" w:rsidP="00883657">
      <w:pPr>
        <w:widowControl/>
        <w:autoSpaceDE/>
        <w:autoSpaceDN/>
        <w:ind w:left="-851" w:firstLine="567"/>
        <w:jc w:val="center"/>
        <w:rPr>
          <w:rFonts w:eastAsia="Constantia"/>
          <w:b/>
          <w:sz w:val="28"/>
          <w:szCs w:val="28"/>
          <w:lang w:eastAsia="en-US" w:bidi="ar-SA"/>
        </w:rPr>
      </w:pPr>
    </w:p>
    <w:p w:rsidR="00883657" w:rsidRPr="00883657" w:rsidRDefault="00883657" w:rsidP="00883657">
      <w:pPr>
        <w:widowControl/>
        <w:autoSpaceDE/>
        <w:autoSpaceDN/>
        <w:ind w:left="-851" w:firstLine="567"/>
        <w:jc w:val="center"/>
        <w:rPr>
          <w:rFonts w:eastAsia="Constantia"/>
          <w:b/>
          <w:sz w:val="28"/>
          <w:szCs w:val="28"/>
          <w:lang w:eastAsia="en-US" w:bidi="ar-SA"/>
        </w:rPr>
      </w:pPr>
    </w:p>
    <w:p w:rsidR="00883657" w:rsidRPr="00883657" w:rsidRDefault="00883657" w:rsidP="00883657">
      <w:pPr>
        <w:widowControl/>
        <w:autoSpaceDE/>
        <w:autoSpaceDN/>
        <w:ind w:left="-851" w:firstLine="567"/>
        <w:jc w:val="center"/>
        <w:rPr>
          <w:rFonts w:eastAsia="Constantia"/>
          <w:b/>
          <w:sz w:val="28"/>
          <w:szCs w:val="28"/>
          <w:lang w:eastAsia="en-US" w:bidi="ar-SA"/>
        </w:rPr>
      </w:pPr>
    </w:p>
    <w:p w:rsidR="00883657" w:rsidRPr="00883657" w:rsidRDefault="00883657" w:rsidP="00883657">
      <w:pPr>
        <w:widowControl/>
        <w:autoSpaceDE/>
        <w:autoSpaceDN/>
        <w:rPr>
          <w:rFonts w:eastAsia="Constantia"/>
          <w:b/>
          <w:sz w:val="28"/>
          <w:szCs w:val="28"/>
          <w:lang w:eastAsia="en-US" w:bidi="ar-SA"/>
        </w:rPr>
      </w:pPr>
    </w:p>
    <w:p w:rsidR="00883657" w:rsidRPr="00883657" w:rsidRDefault="00883657" w:rsidP="00883657">
      <w:pPr>
        <w:widowControl/>
        <w:autoSpaceDE/>
        <w:autoSpaceDN/>
        <w:rPr>
          <w:rFonts w:eastAsia="Constantia"/>
          <w:b/>
          <w:sz w:val="28"/>
          <w:szCs w:val="28"/>
          <w:lang w:eastAsia="en-US" w:bidi="ar-SA"/>
        </w:rPr>
      </w:pPr>
    </w:p>
    <w:p w:rsidR="009D1134" w:rsidRPr="00883657" w:rsidRDefault="00B429DE">
      <w:pPr>
        <w:pStyle w:val="1"/>
        <w:spacing w:before="73"/>
        <w:ind w:right="2823"/>
        <w:jc w:val="center"/>
        <w:rPr>
          <w:sz w:val="26"/>
          <w:szCs w:val="26"/>
        </w:rPr>
      </w:pPr>
      <w:r w:rsidRPr="00883657">
        <w:rPr>
          <w:sz w:val="26"/>
          <w:szCs w:val="26"/>
        </w:rPr>
        <w:t>ПОЯСНИТЕЛЬНАЯ ЗАПИСКА</w:t>
      </w:r>
    </w:p>
    <w:p w:rsidR="009D1134" w:rsidRPr="00883657" w:rsidRDefault="009D1134" w:rsidP="00B66E52">
      <w:pPr>
        <w:pStyle w:val="a3"/>
        <w:spacing w:before="6"/>
        <w:ind w:left="0"/>
        <w:jc w:val="both"/>
        <w:rPr>
          <w:b/>
          <w:sz w:val="26"/>
          <w:szCs w:val="26"/>
        </w:rPr>
      </w:pP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Дополнительная общеобразовате</w:t>
      </w:r>
      <w:r w:rsidR="00883657">
        <w:rPr>
          <w:sz w:val="26"/>
          <w:szCs w:val="26"/>
        </w:rPr>
        <w:t xml:space="preserve">льная </w:t>
      </w:r>
      <w:proofErr w:type="spellStart"/>
      <w:r w:rsidR="00883657">
        <w:rPr>
          <w:sz w:val="26"/>
          <w:szCs w:val="26"/>
        </w:rPr>
        <w:t>разноуровневая</w:t>
      </w:r>
      <w:proofErr w:type="spellEnd"/>
      <w:r w:rsidR="00883657">
        <w:rPr>
          <w:sz w:val="26"/>
          <w:szCs w:val="26"/>
        </w:rPr>
        <w:t xml:space="preserve"> программа </w:t>
      </w:r>
      <w:r w:rsidRPr="00883657">
        <w:rPr>
          <w:sz w:val="26"/>
          <w:szCs w:val="26"/>
        </w:rPr>
        <w:t xml:space="preserve">«Я - </w:t>
      </w:r>
      <w:proofErr w:type="gramStart"/>
      <w:r w:rsidRPr="00883657">
        <w:rPr>
          <w:sz w:val="26"/>
          <w:szCs w:val="26"/>
        </w:rPr>
        <w:t>спасатель»  позволяет</w:t>
      </w:r>
      <w:proofErr w:type="gramEnd"/>
      <w:r w:rsidRPr="00883657">
        <w:rPr>
          <w:sz w:val="26"/>
          <w:szCs w:val="26"/>
        </w:rPr>
        <w:t xml:space="preserve"> обеспечить доступность, качество и вариативность дополнительного образования, его востребованность с учетом реальных запросов   потребителей   услуг,   предоставляет    возможность    занятий по программе для разных групп детей с разным уровнем подготовленности, независимо от возраста, социального положения, состояния здоровья, имеющегося уровня образования и места проживания.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proofErr w:type="spellStart"/>
      <w:r w:rsidRPr="00883657">
        <w:rPr>
          <w:sz w:val="26"/>
          <w:szCs w:val="26"/>
        </w:rPr>
        <w:t>Разноуровневая</w:t>
      </w:r>
      <w:proofErr w:type="spellEnd"/>
      <w:r w:rsidRPr="00883657">
        <w:rPr>
          <w:sz w:val="26"/>
          <w:szCs w:val="26"/>
        </w:rPr>
        <w:t xml:space="preserve"> дополнительная общеобразовательная программа направлена на формирование и развитие физических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  укрепление   здоровья,   а   также на организацию их свободного времени и обеспечивает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B66E52" w:rsidRPr="00883657" w:rsidRDefault="00B66E52" w:rsidP="00B66E52">
      <w:pPr>
        <w:pStyle w:val="a3"/>
        <w:ind w:right="398" w:firstLine="600"/>
        <w:rPr>
          <w:sz w:val="26"/>
          <w:szCs w:val="26"/>
        </w:rPr>
      </w:pPr>
      <w:r w:rsidRPr="00883657">
        <w:rPr>
          <w:sz w:val="26"/>
          <w:szCs w:val="26"/>
        </w:rPr>
        <w:t xml:space="preserve">. 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Авторская   дополнительная   общеобразовательная   программа «Я - спасатель» составлена в соответствии с: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-Федеральный   закон    от    29    декабря    2012    года    №    273-ФЗ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«Об образовании в Российской Федерации»;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-Концепция развития дополнительного образования детей, утвержденная    распоряжением    Правительства    Российской    Федерации от 4 сентября 2014 года № 1726-р;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-Национальный проект «Образование», утвержденный протоколом президиума      Совета      при       Президенте       Российской       Федерации по стратегическому развитию и национальным проектам от 3 сентября 2018 года № 10;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-Порядок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года № 196;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-Целевая модель развития региональных систем дополнительного образования детей, утвержденная приказом Министерства просвещения Российской Федерации от 3 сентября 2019 года № 467;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 -Концепция внедрения целевой модели развития региональной системы дополнительного образования детей в Курской области в 2020 – 2022 годах,</w:t>
      </w:r>
      <w:r w:rsidR="00883657">
        <w:rPr>
          <w:sz w:val="26"/>
          <w:szCs w:val="26"/>
        </w:rPr>
        <w:t xml:space="preserve"> утвержденная   постановлением </w:t>
      </w:r>
      <w:r w:rsidRPr="00883657">
        <w:rPr>
          <w:sz w:val="26"/>
          <w:szCs w:val="26"/>
        </w:rPr>
        <w:t xml:space="preserve">Администрации Курской  области от 15.08. 2019 года № 765-па; 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 - методические рекомендации по проектированию дополнительных общеразвивающих программ (включая </w:t>
      </w:r>
      <w:proofErr w:type="spellStart"/>
      <w:r w:rsidRPr="00883657">
        <w:rPr>
          <w:sz w:val="26"/>
          <w:szCs w:val="26"/>
        </w:rPr>
        <w:t>разноуровневые</w:t>
      </w:r>
      <w:proofErr w:type="spellEnd"/>
      <w:r w:rsidRPr="00883657">
        <w:rPr>
          <w:sz w:val="26"/>
          <w:szCs w:val="26"/>
        </w:rPr>
        <w:t xml:space="preserve"> программы);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 - методические рекомендации по реализации адаптированных дополнительных общеобразовательных программ, </w:t>
      </w:r>
      <w:r w:rsidRPr="00883657">
        <w:rPr>
          <w:sz w:val="26"/>
          <w:szCs w:val="26"/>
        </w:rPr>
        <w:tab/>
        <w:t xml:space="preserve">способствующих </w:t>
      </w:r>
      <w:r w:rsidRPr="00883657">
        <w:rPr>
          <w:sz w:val="26"/>
          <w:szCs w:val="26"/>
        </w:rPr>
        <w:tab/>
        <w:t xml:space="preserve">социально </w:t>
      </w:r>
      <w:r w:rsidRPr="00883657">
        <w:rPr>
          <w:sz w:val="26"/>
          <w:szCs w:val="26"/>
        </w:rPr>
        <w:tab/>
        <w:t xml:space="preserve">- </w:t>
      </w:r>
      <w:r w:rsidRPr="00883657">
        <w:rPr>
          <w:sz w:val="26"/>
          <w:szCs w:val="26"/>
        </w:rPr>
        <w:tab/>
      </w:r>
      <w:r w:rsidRPr="00883657">
        <w:rPr>
          <w:sz w:val="26"/>
          <w:szCs w:val="26"/>
        </w:rPr>
        <w:tab/>
        <w:t>психологической реабилитации,</w:t>
      </w:r>
      <w:r w:rsidRPr="00883657">
        <w:rPr>
          <w:sz w:val="26"/>
          <w:szCs w:val="26"/>
        </w:rPr>
        <w:tab/>
        <w:t>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потребности;</w:t>
      </w:r>
    </w:p>
    <w:p w:rsidR="00B66E52" w:rsidRPr="00883657" w:rsidRDefault="00B66E52" w:rsidP="00B66E52">
      <w:pPr>
        <w:pStyle w:val="a3"/>
        <w:ind w:right="398" w:firstLine="600"/>
        <w:jc w:val="both"/>
        <w:rPr>
          <w:bCs/>
          <w:sz w:val="26"/>
          <w:szCs w:val="26"/>
        </w:rPr>
      </w:pPr>
      <w:r w:rsidRPr="00883657">
        <w:rPr>
          <w:sz w:val="26"/>
          <w:szCs w:val="26"/>
        </w:rPr>
        <w:t xml:space="preserve">- Положением о модели обеспечения доступности дополнительного образования детей </w:t>
      </w:r>
      <w:r w:rsidRPr="00883657">
        <w:rPr>
          <w:bCs/>
          <w:sz w:val="26"/>
          <w:szCs w:val="26"/>
        </w:rPr>
        <w:t>«</w:t>
      </w:r>
      <w:proofErr w:type="spellStart"/>
      <w:r w:rsidRPr="00883657">
        <w:rPr>
          <w:bCs/>
          <w:sz w:val="26"/>
          <w:szCs w:val="26"/>
        </w:rPr>
        <w:t>Разноуровневые</w:t>
      </w:r>
      <w:proofErr w:type="spellEnd"/>
      <w:r w:rsidRPr="00883657">
        <w:rPr>
          <w:bCs/>
          <w:sz w:val="26"/>
          <w:szCs w:val="26"/>
        </w:rPr>
        <w:t xml:space="preserve"> дополнительные общеобразовательные программы»;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lastRenderedPageBreak/>
        <w:t>-Положением о дополнительной общеобразовательной общеразвивающей программе муниципального казённого общеобразовательного учреждения «</w:t>
      </w:r>
      <w:r w:rsidR="003904B7" w:rsidRPr="00883657">
        <w:rPr>
          <w:sz w:val="26"/>
          <w:szCs w:val="26"/>
        </w:rPr>
        <w:t>Михайловская</w:t>
      </w:r>
      <w:r w:rsidRPr="00883657">
        <w:rPr>
          <w:sz w:val="26"/>
          <w:szCs w:val="26"/>
        </w:rPr>
        <w:t xml:space="preserve"> средняя общеобразовательная школа </w:t>
      </w:r>
      <w:proofErr w:type="spellStart"/>
      <w:r w:rsidRPr="00883657">
        <w:rPr>
          <w:sz w:val="26"/>
          <w:szCs w:val="26"/>
        </w:rPr>
        <w:t>Железногорского</w:t>
      </w:r>
      <w:proofErr w:type="spellEnd"/>
      <w:r w:rsidRPr="00883657">
        <w:rPr>
          <w:sz w:val="26"/>
          <w:szCs w:val="26"/>
        </w:rPr>
        <w:t xml:space="preserve"> района Курской области».</w:t>
      </w:r>
    </w:p>
    <w:p w:rsidR="009D1134" w:rsidRPr="00883657" w:rsidRDefault="00B429DE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Дополнительная общеобразовательная </w:t>
      </w:r>
      <w:proofErr w:type="spellStart"/>
      <w:r w:rsidR="00B66E52" w:rsidRPr="00883657">
        <w:rPr>
          <w:sz w:val="26"/>
          <w:szCs w:val="26"/>
        </w:rPr>
        <w:t>разноуровневая</w:t>
      </w:r>
      <w:proofErr w:type="spellEnd"/>
      <w:r w:rsidRPr="00883657">
        <w:rPr>
          <w:sz w:val="26"/>
          <w:szCs w:val="26"/>
        </w:rPr>
        <w:t xml:space="preserve"> программа «Я - спасатель» является программой физкультурно-спортивной направленности.</w:t>
      </w:r>
      <w:r w:rsidR="00F65B83" w:rsidRPr="00883657">
        <w:rPr>
          <w:sz w:val="26"/>
          <w:szCs w:val="26"/>
        </w:rPr>
        <w:t xml:space="preserve"> Реализация программы будет проходить на базе МКОУ </w:t>
      </w:r>
      <w:r w:rsidR="003904B7" w:rsidRPr="00883657">
        <w:rPr>
          <w:sz w:val="26"/>
          <w:szCs w:val="26"/>
        </w:rPr>
        <w:t>«Михайловская средняя общеобразовательная школа» в</w:t>
      </w:r>
      <w:r w:rsidR="00F65B83" w:rsidRPr="00883657">
        <w:rPr>
          <w:sz w:val="26"/>
          <w:szCs w:val="26"/>
        </w:rPr>
        <w:t xml:space="preserve"> Центре «Точка роста».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b/>
          <w:bCs/>
          <w:sz w:val="26"/>
          <w:szCs w:val="26"/>
        </w:rPr>
        <w:t>Направления деятельности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proofErr w:type="spellStart"/>
      <w:r w:rsidRPr="00883657">
        <w:rPr>
          <w:sz w:val="26"/>
          <w:szCs w:val="26"/>
        </w:rPr>
        <w:t>Разноуровневые</w:t>
      </w:r>
      <w:proofErr w:type="spellEnd"/>
      <w:r w:rsidRPr="00883657">
        <w:rPr>
          <w:sz w:val="26"/>
          <w:szCs w:val="26"/>
        </w:rPr>
        <w:t xml:space="preserve"> дополнительные общеразвивающие программы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b/>
          <w:bCs/>
          <w:sz w:val="26"/>
          <w:szCs w:val="26"/>
        </w:rPr>
        <w:t>Целевая аудитория</w:t>
      </w:r>
    </w:p>
    <w:p w:rsidR="003904B7" w:rsidRPr="00883657" w:rsidRDefault="003904B7" w:rsidP="003904B7">
      <w:pPr>
        <w:widowControl/>
        <w:numPr>
          <w:ilvl w:val="0"/>
          <w:numId w:val="24"/>
        </w:numPr>
        <w:autoSpaceDE/>
        <w:autoSpaceDN/>
        <w:spacing w:after="240" w:line="480" w:lineRule="auto"/>
        <w:contextualSpacing/>
        <w:jc w:val="both"/>
        <w:rPr>
          <w:rFonts w:eastAsia="Constantia"/>
          <w:sz w:val="26"/>
          <w:szCs w:val="26"/>
          <w:lang w:eastAsia="en-US" w:bidi="ar-SA"/>
        </w:rPr>
      </w:pPr>
      <w:r w:rsidRPr="00883657">
        <w:rPr>
          <w:rFonts w:eastAsia="Constantia"/>
          <w:sz w:val="26"/>
          <w:szCs w:val="26"/>
          <w:lang w:eastAsia="en-US" w:bidi="ar-SA"/>
        </w:rPr>
        <w:t>дети среднего школьного возраста;</w:t>
      </w:r>
    </w:p>
    <w:p w:rsidR="003904B7" w:rsidRPr="00883657" w:rsidRDefault="003904B7" w:rsidP="003904B7">
      <w:pPr>
        <w:widowControl/>
        <w:numPr>
          <w:ilvl w:val="0"/>
          <w:numId w:val="24"/>
        </w:numPr>
        <w:autoSpaceDE/>
        <w:autoSpaceDN/>
        <w:spacing w:after="240" w:line="480" w:lineRule="auto"/>
        <w:contextualSpacing/>
        <w:jc w:val="both"/>
        <w:rPr>
          <w:rFonts w:ascii="Constantia" w:eastAsia="Constantia" w:hAnsi="Constantia"/>
          <w:sz w:val="26"/>
          <w:szCs w:val="26"/>
          <w:lang w:eastAsia="en-US" w:bidi="ar-SA"/>
        </w:rPr>
      </w:pPr>
      <w:r w:rsidRPr="00883657">
        <w:rPr>
          <w:rFonts w:eastAsia="Constantia"/>
          <w:sz w:val="26"/>
          <w:szCs w:val="26"/>
          <w:lang w:eastAsia="en-US" w:bidi="ar-SA"/>
        </w:rPr>
        <w:t>дети старшего школьного возраста.</w:t>
      </w:r>
    </w:p>
    <w:p w:rsidR="003904B7" w:rsidRPr="00883657" w:rsidRDefault="003904B7" w:rsidP="00B66E52">
      <w:pPr>
        <w:pStyle w:val="a3"/>
        <w:ind w:right="398" w:firstLine="600"/>
        <w:jc w:val="both"/>
        <w:rPr>
          <w:sz w:val="26"/>
          <w:szCs w:val="26"/>
        </w:rPr>
      </w:pP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b/>
          <w:bCs/>
          <w:sz w:val="26"/>
          <w:szCs w:val="26"/>
        </w:rPr>
        <w:t>Единовременное вовлечение детей при реализации программы</w:t>
      </w:r>
    </w:p>
    <w:p w:rsidR="00B66E52" w:rsidRPr="00883657" w:rsidRDefault="00B66E52" w:rsidP="00B66E52">
      <w:pPr>
        <w:pStyle w:val="a3"/>
        <w:ind w:right="398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до 1</w:t>
      </w:r>
      <w:r w:rsidR="003904B7" w:rsidRPr="00883657">
        <w:rPr>
          <w:sz w:val="26"/>
          <w:szCs w:val="26"/>
        </w:rPr>
        <w:t>5</w:t>
      </w:r>
      <w:r w:rsidRPr="00883657">
        <w:rPr>
          <w:sz w:val="26"/>
          <w:szCs w:val="26"/>
        </w:rPr>
        <w:t xml:space="preserve"> человек</w:t>
      </w:r>
    </w:p>
    <w:p w:rsidR="00B66E52" w:rsidRPr="00883657" w:rsidRDefault="00B66E52" w:rsidP="00B66E52">
      <w:pPr>
        <w:pStyle w:val="a3"/>
        <w:ind w:right="398" w:firstLine="600"/>
        <w:rPr>
          <w:sz w:val="26"/>
          <w:szCs w:val="26"/>
        </w:rPr>
      </w:pPr>
      <w:r w:rsidRPr="00883657">
        <w:rPr>
          <w:b/>
          <w:sz w:val="26"/>
          <w:szCs w:val="26"/>
        </w:rPr>
        <w:t>Актуальность</w:t>
      </w:r>
      <w:r w:rsidRPr="00883657">
        <w:rPr>
          <w:sz w:val="26"/>
          <w:szCs w:val="26"/>
        </w:rPr>
        <w:t>.</w:t>
      </w:r>
    </w:p>
    <w:p w:rsidR="00B66E52" w:rsidRPr="00883657" w:rsidRDefault="00B66E52" w:rsidP="00B66E52">
      <w:pPr>
        <w:pStyle w:val="a3"/>
        <w:ind w:right="398" w:firstLine="600"/>
        <w:rPr>
          <w:bCs/>
          <w:sz w:val="26"/>
          <w:szCs w:val="26"/>
        </w:rPr>
      </w:pPr>
      <w:r w:rsidRPr="00883657">
        <w:rPr>
          <w:bCs/>
          <w:sz w:val="26"/>
          <w:szCs w:val="26"/>
        </w:rPr>
        <w:t>Актуальность программы обусловлена тем, что в условиях современного мира, повышения уровня опасности и роста технологических аварий и катастроф необходимо совершенствование знаний и умений в области обеспечения личной и общественной безопасности. Для этого необходимо расширение знаний безопасности жизнедеятельности со школьного уровня, до уровня специальной подготовки в условиях кружковой деятельности. Данная программа дает возможность наиболее емко дать знания в области безопасности и спасательного дела.</w:t>
      </w:r>
    </w:p>
    <w:p w:rsidR="009D1134" w:rsidRPr="00883657" w:rsidRDefault="00B429DE">
      <w:pPr>
        <w:pStyle w:val="1"/>
        <w:spacing w:line="274" w:lineRule="exact"/>
        <w:ind w:left="81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Новизна программы</w:t>
      </w:r>
    </w:p>
    <w:p w:rsidR="009D1134" w:rsidRPr="00883657" w:rsidRDefault="00B429DE">
      <w:pPr>
        <w:pStyle w:val="a3"/>
        <w:ind w:right="393" w:firstLine="6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Настоящая программа предназначена для обеспечения процесса обучения школьников, приобретения ими необходимых знаний, ознакомления с научно-техническими и практическими задачами, приобретения навыков самостоятельного решения и практического применения теоретических знаний в различных чрезвычайных ситуациях, оказания первой доврачебной помощи, расширения кругозора, укрепления здоровья.</w:t>
      </w:r>
    </w:p>
    <w:p w:rsidR="009D1134" w:rsidRPr="00883657" w:rsidRDefault="00B429DE">
      <w:pPr>
        <w:pStyle w:val="a3"/>
        <w:ind w:firstLine="480"/>
        <w:rPr>
          <w:sz w:val="26"/>
          <w:szCs w:val="26"/>
        </w:rPr>
      </w:pPr>
      <w:r w:rsidRPr="00883657">
        <w:rPr>
          <w:sz w:val="26"/>
          <w:szCs w:val="26"/>
        </w:rPr>
        <w:t>Программа имеет физкультурно-спортивную направленность. По форме организации является</w:t>
      </w:r>
      <w:r w:rsidRPr="00883657">
        <w:rPr>
          <w:spacing w:val="-1"/>
          <w:sz w:val="26"/>
          <w:szCs w:val="26"/>
        </w:rPr>
        <w:t xml:space="preserve"> </w:t>
      </w:r>
      <w:r w:rsidRPr="00883657">
        <w:rPr>
          <w:sz w:val="26"/>
          <w:szCs w:val="26"/>
        </w:rPr>
        <w:t>кружковой.</w:t>
      </w:r>
    </w:p>
    <w:p w:rsidR="009D1134" w:rsidRPr="00883657" w:rsidRDefault="00B429DE">
      <w:pPr>
        <w:pStyle w:val="1"/>
        <w:spacing w:before="6" w:line="274" w:lineRule="exact"/>
        <w:ind w:left="63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Педагогическая целесообразность.</w:t>
      </w:r>
    </w:p>
    <w:p w:rsidR="009D1134" w:rsidRPr="00883657" w:rsidRDefault="00B429DE">
      <w:pPr>
        <w:pStyle w:val="a3"/>
        <w:ind w:right="392" w:firstLine="42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Педагогическая целесообразность программы призвана расширить кругозор ребенка и дать ему соответствующую возрасту адекватную картину мира, подготовить его к действиям в чрезвычайных ситуациях, привить практические навыки оказания пострадавшим первой доврачебной помощи, изучить правила противопожарной и дорожной безопасности, вести здоровый образ жизни.</w:t>
      </w:r>
    </w:p>
    <w:p w:rsidR="009D1134" w:rsidRPr="00883657" w:rsidRDefault="00B429DE">
      <w:pPr>
        <w:pStyle w:val="1"/>
        <w:ind w:left="63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Отличительные особенности программы</w:t>
      </w:r>
    </w:p>
    <w:p w:rsidR="009D1134" w:rsidRPr="00883657" w:rsidRDefault="00B429DE">
      <w:pPr>
        <w:pStyle w:val="a3"/>
        <w:spacing w:before="33"/>
        <w:ind w:right="390" w:firstLine="42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Специфику программы обусловливает сочетание практико-ориентированных занятий с различными практическими тренингами. В программу входят разделы по изучению поведения в ЧС, по пожарной безопасности, дорожной безопасности, первой медицинской помощи, общей физической подготовке.</w:t>
      </w:r>
    </w:p>
    <w:p w:rsidR="009D1134" w:rsidRPr="00883657" w:rsidRDefault="00B429DE">
      <w:pPr>
        <w:pStyle w:val="a3"/>
        <w:spacing w:before="1"/>
        <w:ind w:right="395" w:firstLine="48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Социально психологически развитый человек в жизни, труде, межличностных отношениях руководствуется цивилизованными моральными и правовыми нормами, социальными ценностями, принятыми в данном обществе. Он ориентирован на гармоничное решение проблем своей жизни, обеспечение ее духовной и материальной полноты. Ему важно не только что он делает, но и как он это делает </w:t>
      </w:r>
      <w:r w:rsidRPr="00883657">
        <w:rPr>
          <w:sz w:val="26"/>
          <w:szCs w:val="26"/>
        </w:rPr>
        <w:lastRenderedPageBreak/>
        <w:t>(творчески, качественно, красиво). Ответственный, трудолюбивый, добросовестный, оптимистично настроенный человек не боится трудностей, достойно переносит неудачи, в экстремальных ситуациях поступает в соответствии с нормами морали и совести. Социально развитая личность психологически интегрирована в общество, в котором она живет, что проявляется в ее гражданственности, патриотизме.</w:t>
      </w:r>
    </w:p>
    <w:p w:rsidR="009D1134" w:rsidRPr="00883657" w:rsidRDefault="00B429DE">
      <w:pPr>
        <w:pStyle w:val="a3"/>
        <w:spacing w:before="1"/>
        <w:ind w:right="398" w:firstLine="42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Важное социально-психологическое свойство личности, способствующее успешности в жизни, - это способность объективной оценки самого себя в обществе.  Весьма существенной характеристикой человека и его поведения является групповая интегрированность, осознание себя как члена определенного социального слоя,</w:t>
      </w:r>
      <w:r w:rsidRPr="00883657">
        <w:rPr>
          <w:spacing w:val="-16"/>
          <w:sz w:val="26"/>
          <w:szCs w:val="26"/>
        </w:rPr>
        <w:t xml:space="preserve"> </w:t>
      </w:r>
      <w:r w:rsidRPr="00883657">
        <w:rPr>
          <w:sz w:val="26"/>
          <w:szCs w:val="26"/>
        </w:rPr>
        <w:t>группы.</w:t>
      </w:r>
    </w:p>
    <w:p w:rsidR="009D1134" w:rsidRPr="00883657" w:rsidRDefault="00B429DE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>Недостаточная подготовленность к экстремальным ситуациям может привести к тяжелым, а порой и трагическим последствиям. Чтобы избежать их, необходимо:</w:t>
      </w:r>
    </w:p>
    <w:p w:rsidR="009D1134" w:rsidRPr="00883657" w:rsidRDefault="00B429DE">
      <w:pPr>
        <w:pStyle w:val="a4"/>
        <w:numPr>
          <w:ilvl w:val="0"/>
          <w:numId w:val="23"/>
        </w:numPr>
        <w:tabs>
          <w:tab w:val="left" w:pos="921"/>
          <w:tab w:val="left" w:pos="922"/>
        </w:tabs>
        <w:ind w:left="921" w:hanging="710"/>
        <w:rPr>
          <w:sz w:val="26"/>
          <w:szCs w:val="26"/>
        </w:rPr>
      </w:pPr>
      <w:r w:rsidRPr="00883657">
        <w:rPr>
          <w:sz w:val="26"/>
          <w:szCs w:val="26"/>
        </w:rPr>
        <w:t>знать виды экстремальных ситуаций, их</w:t>
      </w:r>
      <w:r w:rsidRPr="00883657">
        <w:rPr>
          <w:spacing w:val="1"/>
          <w:sz w:val="26"/>
          <w:szCs w:val="26"/>
        </w:rPr>
        <w:t xml:space="preserve"> </w:t>
      </w:r>
      <w:r w:rsidRPr="00883657">
        <w:rPr>
          <w:sz w:val="26"/>
          <w:szCs w:val="26"/>
        </w:rPr>
        <w:t>особенности;</w:t>
      </w:r>
    </w:p>
    <w:p w:rsidR="009D1134" w:rsidRPr="00883657" w:rsidRDefault="00B429DE">
      <w:pPr>
        <w:pStyle w:val="a4"/>
        <w:numPr>
          <w:ilvl w:val="0"/>
          <w:numId w:val="23"/>
        </w:numPr>
        <w:tabs>
          <w:tab w:val="left" w:pos="921"/>
          <w:tab w:val="left" w:pos="922"/>
        </w:tabs>
        <w:ind w:right="397" w:firstLine="0"/>
        <w:rPr>
          <w:sz w:val="26"/>
          <w:szCs w:val="26"/>
        </w:rPr>
      </w:pPr>
      <w:r w:rsidRPr="00883657">
        <w:rPr>
          <w:sz w:val="26"/>
          <w:szCs w:val="26"/>
        </w:rPr>
        <w:t>уметь выполнять необходимые действия, не ухудшая их качество под влиянием своего психического состояния и необычных обстоятельств экстремальных</w:t>
      </w:r>
      <w:r w:rsidRPr="00883657">
        <w:rPr>
          <w:spacing w:val="-14"/>
          <w:sz w:val="26"/>
          <w:szCs w:val="26"/>
        </w:rPr>
        <w:t xml:space="preserve"> </w:t>
      </w:r>
      <w:r w:rsidRPr="00883657">
        <w:rPr>
          <w:sz w:val="26"/>
          <w:szCs w:val="26"/>
        </w:rPr>
        <w:t>ситуаций;</w:t>
      </w:r>
    </w:p>
    <w:p w:rsidR="009D1134" w:rsidRPr="00883657" w:rsidRDefault="00B429DE">
      <w:pPr>
        <w:pStyle w:val="a4"/>
        <w:numPr>
          <w:ilvl w:val="0"/>
          <w:numId w:val="23"/>
        </w:numPr>
        <w:tabs>
          <w:tab w:val="left" w:pos="921"/>
          <w:tab w:val="left" w:pos="922"/>
        </w:tabs>
        <w:ind w:right="403" w:firstLine="0"/>
        <w:rPr>
          <w:sz w:val="26"/>
          <w:szCs w:val="26"/>
        </w:rPr>
      </w:pPr>
      <w:r w:rsidRPr="00883657">
        <w:rPr>
          <w:sz w:val="26"/>
          <w:szCs w:val="26"/>
        </w:rPr>
        <w:t>уметь выполнять особые действия, сообразные специфике конкретных экстремальных ситуаций;</w:t>
      </w:r>
    </w:p>
    <w:p w:rsidR="009D1134" w:rsidRDefault="009D1134">
      <w:pPr>
        <w:rPr>
          <w:sz w:val="26"/>
          <w:szCs w:val="26"/>
        </w:rPr>
      </w:pPr>
    </w:p>
    <w:p w:rsidR="00883657" w:rsidRPr="00883657" w:rsidRDefault="00883657" w:rsidP="00883657">
      <w:pPr>
        <w:pStyle w:val="a4"/>
        <w:numPr>
          <w:ilvl w:val="0"/>
          <w:numId w:val="23"/>
        </w:numPr>
        <w:tabs>
          <w:tab w:val="left" w:pos="922"/>
        </w:tabs>
        <w:spacing w:before="66"/>
        <w:ind w:right="401" w:firstLine="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обладать специально развитыми качествами, повышающими способность к успешным действиям в специфичных экстремальных ситуациях, наиболее вероятных в жизни и деятельности;</w:t>
      </w:r>
    </w:p>
    <w:p w:rsidR="00883657" w:rsidRPr="00883657" w:rsidRDefault="00883657" w:rsidP="00883657">
      <w:pPr>
        <w:pStyle w:val="a4"/>
        <w:numPr>
          <w:ilvl w:val="0"/>
          <w:numId w:val="23"/>
        </w:numPr>
        <w:tabs>
          <w:tab w:val="left" w:pos="922"/>
        </w:tabs>
        <w:spacing w:before="1"/>
        <w:ind w:right="399" w:firstLine="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обладать повышенной экстремальной устойчивостью, чтобы безопасно выходить из экстремальных испытаний без негативных последствий для дела, жизни и</w:t>
      </w:r>
      <w:r w:rsidRPr="00883657">
        <w:rPr>
          <w:spacing w:val="-14"/>
          <w:sz w:val="26"/>
          <w:szCs w:val="26"/>
        </w:rPr>
        <w:t xml:space="preserve"> </w:t>
      </w:r>
      <w:r w:rsidRPr="00883657">
        <w:rPr>
          <w:sz w:val="26"/>
          <w:szCs w:val="26"/>
        </w:rPr>
        <w:t>здоровья;</w:t>
      </w:r>
    </w:p>
    <w:p w:rsidR="00883657" w:rsidRPr="00883657" w:rsidRDefault="00883657" w:rsidP="00883657">
      <w:pPr>
        <w:pStyle w:val="a4"/>
        <w:numPr>
          <w:ilvl w:val="0"/>
          <w:numId w:val="23"/>
        </w:numPr>
        <w:tabs>
          <w:tab w:val="left" w:pos="922"/>
        </w:tabs>
        <w:ind w:left="921" w:hanging="71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быть способным настойчиво, невзирая на трудности,</w:t>
      </w:r>
      <w:r w:rsidRPr="00883657">
        <w:rPr>
          <w:spacing w:val="-5"/>
          <w:sz w:val="26"/>
          <w:szCs w:val="26"/>
        </w:rPr>
        <w:t xml:space="preserve"> </w:t>
      </w:r>
      <w:r w:rsidRPr="00883657">
        <w:rPr>
          <w:sz w:val="26"/>
          <w:szCs w:val="26"/>
        </w:rPr>
        <w:t>реализовать</w:t>
      </w:r>
    </w:p>
    <w:p w:rsidR="00883657" w:rsidRPr="00883657" w:rsidRDefault="00883657" w:rsidP="00883657">
      <w:pPr>
        <w:pStyle w:val="a3"/>
        <w:ind w:right="402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свои намерения, наступательно преобразуя обстоятельства экстремальной ситуации и гибко управляя своим поведением.</w:t>
      </w:r>
    </w:p>
    <w:p w:rsidR="00883657" w:rsidRPr="00883657" w:rsidRDefault="00883657" w:rsidP="00883657">
      <w:pPr>
        <w:pStyle w:val="a3"/>
        <w:ind w:right="397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Не подлежит сомнению, что хорошо подготовленный к экстремальным ситуациям человек более уверен в себе, чем неподготовленный. Осознание собственной неподготовленности, неумелости - источник волнения и паники даже там, где для них нет оснований. Подготовленный человек лучше разбирается в особенностях возникающих ситуаций, более правильно оценивает их, предвидит развитие событий, тем самым не позволяет застать себя врасплох и не вынужден действовать впопыхах. Подготовленный человек действует спокойнее, допускает меньше ошибок и промахов, не создает себе по незнанию дополнительные трудности.</w:t>
      </w:r>
    </w:p>
    <w:p w:rsidR="00883657" w:rsidRPr="00883657" w:rsidRDefault="00883657" w:rsidP="00883657">
      <w:pPr>
        <w:pStyle w:val="1"/>
        <w:spacing w:line="274" w:lineRule="exact"/>
        <w:ind w:left="57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Адресат программы.</w:t>
      </w:r>
    </w:p>
    <w:p w:rsidR="00883657" w:rsidRPr="00883657" w:rsidRDefault="00883657" w:rsidP="00883657">
      <w:pPr>
        <w:pStyle w:val="a3"/>
        <w:spacing w:line="274" w:lineRule="exact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Программа адресована детям от 11 до 17 лет.</w:t>
      </w:r>
    </w:p>
    <w:p w:rsidR="00883657" w:rsidRPr="00883657" w:rsidRDefault="00883657" w:rsidP="00883657">
      <w:pPr>
        <w:pStyle w:val="1"/>
        <w:spacing w:line="274" w:lineRule="exact"/>
        <w:ind w:left="51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Условия набора учащихся.</w:t>
      </w:r>
    </w:p>
    <w:p w:rsidR="00883657" w:rsidRPr="00883657" w:rsidRDefault="00883657" w:rsidP="00883657">
      <w:pPr>
        <w:pStyle w:val="a3"/>
        <w:spacing w:line="274" w:lineRule="exact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Для обучения принимаются все желающие (не имеющие медицинских противопоказаний).</w:t>
      </w:r>
    </w:p>
    <w:p w:rsidR="00883657" w:rsidRPr="00883657" w:rsidRDefault="00883657" w:rsidP="00883657">
      <w:pPr>
        <w:pStyle w:val="1"/>
        <w:spacing w:before="0" w:line="274" w:lineRule="exact"/>
        <w:ind w:left="51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Объем и срок освоения программы.</w:t>
      </w:r>
    </w:p>
    <w:p w:rsidR="00883657" w:rsidRPr="00883657" w:rsidRDefault="00883657" w:rsidP="00883657">
      <w:pPr>
        <w:pStyle w:val="a3"/>
        <w:spacing w:line="274" w:lineRule="exact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Программа рассчитана на один учебный год. 35 недели. В неделю 2 занятия. Всего 70 часов.</w:t>
      </w:r>
    </w:p>
    <w:p w:rsidR="00883657" w:rsidRPr="00883657" w:rsidRDefault="00883657" w:rsidP="00883657">
      <w:pPr>
        <w:spacing w:line="272" w:lineRule="exact"/>
        <w:ind w:left="513"/>
        <w:jc w:val="both"/>
        <w:rPr>
          <w:sz w:val="26"/>
          <w:szCs w:val="26"/>
        </w:rPr>
      </w:pPr>
      <w:r w:rsidRPr="00883657">
        <w:rPr>
          <w:b/>
          <w:sz w:val="26"/>
          <w:szCs w:val="26"/>
        </w:rPr>
        <w:t xml:space="preserve">Форма обучения по Программе </w:t>
      </w:r>
      <w:r w:rsidRPr="00883657">
        <w:rPr>
          <w:sz w:val="26"/>
          <w:szCs w:val="26"/>
        </w:rPr>
        <w:t>– очная.</w:t>
      </w:r>
    </w:p>
    <w:p w:rsidR="00883657" w:rsidRPr="00883657" w:rsidRDefault="00883657">
      <w:pPr>
        <w:rPr>
          <w:sz w:val="26"/>
          <w:szCs w:val="26"/>
        </w:rPr>
        <w:sectPr w:rsidR="00883657" w:rsidRPr="00883657">
          <w:pgSz w:w="11910" w:h="16840"/>
          <w:pgMar w:top="1040" w:right="740" w:bottom="280" w:left="920" w:header="720" w:footer="720" w:gutter="0"/>
          <w:cols w:space="720"/>
        </w:sectPr>
      </w:pPr>
    </w:p>
    <w:p w:rsidR="009D1134" w:rsidRPr="00883657" w:rsidRDefault="009D1134">
      <w:pPr>
        <w:pStyle w:val="a3"/>
        <w:spacing w:before="4"/>
        <w:ind w:left="0"/>
        <w:rPr>
          <w:sz w:val="26"/>
          <w:szCs w:val="26"/>
        </w:rPr>
      </w:pPr>
    </w:p>
    <w:p w:rsidR="009D1134" w:rsidRPr="00883657" w:rsidRDefault="00B429DE">
      <w:pPr>
        <w:pStyle w:val="1"/>
        <w:spacing w:before="90"/>
        <w:ind w:left="3525"/>
        <w:rPr>
          <w:sz w:val="26"/>
          <w:szCs w:val="26"/>
        </w:rPr>
      </w:pPr>
      <w:r w:rsidRPr="00883657">
        <w:rPr>
          <w:sz w:val="26"/>
          <w:szCs w:val="26"/>
        </w:rPr>
        <w:t>ЦЕЛЬ И ЗАДАЧИ ПРОГРАММЫ</w:t>
      </w:r>
    </w:p>
    <w:p w:rsidR="009D1134" w:rsidRPr="00883657" w:rsidRDefault="00B429DE">
      <w:pPr>
        <w:spacing w:before="36"/>
        <w:ind w:left="573"/>
        <w:rPr>
          <w:sz w:val="26"/>
          <w:szCs w:val="26"/>
        </w:rPr>
      </w:pPr>
      <w:r w:rsidRPr="00883657">
        <w:rPr>
          <w:b/>
          <w:sz w:val="26"/>
          <w:szCs w:val="26"/>
        </w:rPr>
        <w:t>Цель программы</w:t>
      </w:r>
      <w:r w:rsidRPr="00883657">
        <w:rPr>
          <w:sz w:val="26"/>
          <w:szCs w:val="26"/>
        </w:rPr>
        <w:t>:</w:t>
      </w:r>
    </w:p>
    <w:p w:rsidR="009D1134" w:rsidRPr="00883657" w:rsidRDefault="00B429DE">
      <w:pPr>
        <w:pStyle w:val="a3"/>
        <w:ind w:right="389" w:firstLine="36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Формировать у детей сознательное и ответственное отношение к вопросам личной и общественной безопасности, практические навыки и умения поведения в экстремальных ситуациях, навыки оказания первой медицинской помощи, стремление к здоровому образу жизни, совершенствовать морально-психологическое состояние и физическое развитие.</w:t>
      </w:r>
    </w:p>
    <w:p w:rsidR="009D1134" w:rsidRPr="00883657" w:rsidRDefault="00B429DE">
      <w:pPr>
        <w:pStyle w:val="1"/>
        <w:ind w:left="573"/>
        <w:rPr>
          <w:sz w:val="26"/>
          <w:szCs w:val="26"/>
        </w:rPr>
      </w:pPr>
      <w:r w:rsidRPr="00883657">
        <w:rPr>
          <w:sz w:val="26"/>
          <w:szCs w:val="26"/>
        </w:rPr>
        <w:t>Задачи:</w:t>
      </w:r>
    </w:p>
    <w:p w:rsidR="00B429DE" w:rsidRPr="00883657" w:rsidRDefault="00B429DE" w:rsidP="00B429DE">
      <w:pPr>
        <w:spacing w:before="3"/>
        <w:ind w:left="573"/>
        <w:rPr>
          <w:sz w:val="26"/>
          <w:szCs w:val="26"/>
        </w:rPr>
      </w:pPr>
      <w:r w:rsidRPr="00883657">
        <w:rPr>
          <w:b/>
          <w:sz w:val="26"/>
          <w:szCs w:val="26"/>
        </w:rPr>
        <w:t>Обучающие:</w:t>
      </w:r>
    </w:p>
    <w:p w:rsidR="009D1134" w:rsidRPr="00883657" w:rsidRDefault="00B429DE" w:rsidP="00B429DE">
      <w:pPr>
        <w:spacing w:before="3"/>
        <w:ind w:left="573"/>
        <w:rPr>
          <w:sz w:val="26"/>
          <w:szCs w:val="26"/>
        </w:rPr>
      </w:pPr>
      <w:r w:rsidRPr="00883657">
        <w:rPr>
          <w:sz w:val="26"/>
          <w:szCs w:val="26"/>
        </w:rPr>
        <w:t xml:space="preserve">   - обучить учащихся действиям, которые будут использоваться как «подводящие» упражнения, либо как средства избирательного воздействия на развитие отдельных физических качеств,</w:t>
      </w:r>
      <w:r w:rsidRPr="00883657">
        <w:rPr>
          <w:spacing w:val="-2"/>
          <w:sz w:val="26"/>
          <w:szCs w:val="26"/>
        </w:rPr>
        <w:t xml:space="preserve"> </w:t>
      </w:r>
      <w:r w:rsidRPr="00883657">
        <w:rPr>
          <w:sz w:val="26"/>
          <w:szCs w:val="26"/>
        </w:rPr>
        <w:t>способностей;</w:t>
      </w:r>
    </w:p>
    <w:p w:rsidR="009D1134" w:rsidRPr="00883657" w:rsidRDefault="00B429DE">
      <w:pPr>
        <w:pStyle w:val="a4"/>
        <w:numPr>
          <w:ilvl w:val="0"/>
          <w:numId w:val="22"/>
        </w:numPr>
        <w:tabs>
          <w:tab w:val="left" w:pos="934"/>
        </w:tabs>
        <w:spacing w:before="2" w:line="293" w:lineRule="exact"/>
        <w:ind w:left="933" w:hanging="181"/>
        <w:rPr>
          <w:sz w:val="26"/>
          <w:szCs w:val="26"/>
        </w:rPr>
      </w:pPr>
      <w:r w:rsidRPr="00883657">
        <w:rPr>
          <w:sz w:val="26"/>
          <w:szCs w:val="26"/>
        </w:rPr>
        <w:t>обучить навыкам оказания первой доврачебной</w:t>
      </w:r>
      <w:r w:rsidRPr="00883657">
        <w:rPr>
          <w:spacing w:val="-3"/>
          <w:sz w:val="26"/>
          <w:szCs w:val="26"/>
        </w:rPr>
        <w:t xml:space="preserve"> </w:t>
      </w:r>
      <w:r w:rsidRPr="00883657">
        <w:rPr>
          <w:sz w:val="26"/>
          <w:szCs w:val="26"/>
        </w:rPr>
        <w:t>помощи;</w:t>
      </w:r>
    </w:p>
    <w:p w:rsidR="009D1134" w:rsidRPr="00883657" w:rsidRDefault="00B429DE">
      <w:pPr>
        <w:pStyle w:val="a4"/>
        <w:numPr>
          <w:ilvl w:val="0"/>
          <w:numId w:val="22"/>
        </w:numPr>
        <w:tabs>
          <w:tab w:val="left" w:pos="934"/>
        </w:tabs>
        <w:spacing w:line="293" w:lineRule="exact"/>
        <w:ind w:left="933" w:hanging="181"/>
        <w:rPr>
          <w:sz w:val="26"/>
          <w:szCs w:val="26"/>
        </w:rPr>
      </w:pPr>
      <w:r w:rsidRPr="00883657">
        <w:rPr>
          <w:sz w:val="26"/>
          <w:szCs w:val="26"/>
        </w:rPr>
        <w:t>совершенствовать двигательные умения и навыки прикладного</w:t>
      </w:r>
      <w:r w:rsidRPr="00883657">
        <w:rPr>
          <w:spacing w:val="-4"/>
          <w:sz w:val="26"/>
          <w:szCs w:val="26"/>
        </w:rPr>
        <w:t xml:space="preserve"> </w:t>
      </w:r>
      <w:r w:rsidRPr="00883657">
        <w:rPr>
          <w:sz w:val="26"/>
          <w:szCs w:val="26"/>
        </w:rPr>
        <w:t>характера;</w:t>
      </w:r>
    </w:p>
    <w:p w:rsidR="009D1134" w:rsidRPr="00883657" w:rsidRDefault="00B429DE">
      <w:pPr>
        <w:pStyle w:val="a4"/>
        <w:numPr>
          <w:ilvl w:val="0"/>
          <w:numId w:val="22"/>
        </w:numPr>
        <w:tabs>
          <w:tab w:val="left" w:pos="934"/>
        </w:tabs>
        <w:spacing w:line="293" w:lineRule="exact"/>
        <w:ind w:left="933" w:hanging="181"/>
        <w:rPr>
          <w:sz w:val="26"/>
          <w:szCs w:val="26"/>
        </w:rPr>
      </w:pPr>
      <w:r w:rsidRPr="00883657">
        <w:rPr>
          <w:sz w:val="26"/>
          <w:szCs w:val="26"/>
        </w:rPr>
        <w:t>развивать двигательные качества на основе общей физической</w:t>
      </w:r>
      <w:r w:rsidRPr="00883657">
        <w:rPr>
          <w:spacing w:val="-11"/>
          <w:sz w:val="26"/>
          <w:szCs w:val="26"/>
        </w:rPr>
        <w:t xml:space="preserve"> </w:t>
      </w:r>
      <w:r w:rsidRPr="00883657">
        <w:rPr>
          <w:sz w:val="26"/>
          <w:szCs w:val="26"/>
        </w:rPr>
        <w:t>подготовленности;</w:t>
      </w:r>
    </w:p>
    <w:p w:rsidR="009D1134" w:rsidRPr="00883657" w:rsidRDefault="00B429DE">
      <w:pPr>
        <w:pStyle w:val="a4"/>
        <w:numPr>
          <w:ilvl w:val="0"/>
          <w:numId w:val="22"/>
        </w:numPr>
        <w:tabs>
          <w:tab w:val="left" w:pos="994"/>
        </w:tabs>
        <w:spacing w:line="293" w:lineRule="exact"/>
        <w:ind w:left="993" w:hanging="241"/>
        <w:rPr>
          <w:sz w:val="26"/>
          <w:szCs w:val="26"/>
        </w:rPr>
      </w:pPr>
      <w:r w:rsidRPr="00883657">
        <w:rPr>
          <w:sz w:val="26"/>
          <w:szCs w:val="26"/>
        </w:rPr>
        <w:t>изучить правила пожарной безопасности,</w:t>
      </w:r>
      <w:r w:rsidRPr="00883657">
        <w:rPr>
          <w:spacing w:val="-1"/>
          <w:sz w:val="26"/>
          <w:szCs w:val="26"/>
        </w:rPr>
        <w:t xml:space="preserve"> </w:t>
      </w:r>
      <w:r w:rsidRPr="00883657">
        <w:rPr>
          <w:sz w:val="26"/>
          <w:szCs w:val="26"/>
        </w:rPr>
        <w:t>ПДД.</w:t>
      </w:r>
    </w:p>
    <w:p w:rsidR="00B429DE" w:rsidRPr="00883657" w:rsidRDefault="00B429DE" w:rsidP="00B429DE">
      <w:pPr>
        <w:pStyle w:val="a4"/>
        <w:tabs>
          <w:tab w:val="left" w:pos="994"/>
        </w:tabs>
        <w:spacing w:line="293" w:lineRule="exact"/>
        <w:ind w:left="993" w:firstLine="0"/>
        <w:rPr>
          <w:sz w:val="26"/>
          <w:szCs w:val="26"/>
        </w:rPr>
      </w:pPr>
    </w:p>
    <w:p w:rsidR="009D1134" w:rsidRPr="00883657" w:rsidRDefault="00B429DE">
      <w:pPr>
        <w:pStyle w:val="1"/>
        <w:spacing w:before="1" w:line="275" w:lineRule="exact"/>
        <w:ind w:left="513"/>
        <w:rPr>
          <w:sz w:val="26"/>
          <w:szCs w:val="26"/>
        </w:rPr>
      </w:pPr>
      <w:r w:rsidRPr="00883657">
        <w:rPr>
          <w:sz w:val="26"/>
          <w:szCs w:val="26"/>
        </w:rPr>
        <w:t>Развивающие:</w:t>
      </w:r>
    </w:p>
    <w:p w:rsidR="009D1134" w:rsidRPr="00883657" w:rsidRDefault="00B429DE">
      <w:pPr>
        <w:pStyle w:val="a4"/>
        <w:numPr>
          <w:ilvl w:val="0"/>
          <w:numId w:val="21"/>
        </w:numPr>
        <w:tabs>
          <w:tab w:val="left" w:pos="934"/>
        </w:tabs>
        <w:spacing w:before="1" w:line="237" w:lineRule="auto"/>
        <w:ind w:right="394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всестороннее совершенствовать личностные качества: психологическая устойчивость, физическая сила, выносливость, быстрота принятия решений, наличие необходимых знаний и навыков, позволяющих успешно действовать в экстремальных</w:t>
      </w:r>
      <w:r w:rsidRPr="00883657">
        <w:rPr>
          <w:spacing w:val="-16"/>
          <w:sz w:val="26"/>
          <w:szCs w:val="26"/>
        </w:rPr>
        <w:t xml:space="preserve"> </w:t>
      </w:r>
      <w:r w:rsidRPr="00883657">
        <w:rPr>
          <w:sz w:val="26"/>
          <w:szCs w:val="26"/>
        </w:rPr>
        <w:t>ситуациях;</w:t>
      </w:r>
    </w:p>
    <w:p w:rsidR="009D1134" w:rsidRPr="00883657" w:rsidRDefault="00B429DE">
      <w:pPr>
        <w:pStyle w:val="a4"/>
        <w:numPr>
          <w:ilvl w:val="0"/>
          <w:numId w:val="21"/>
        </w:numPr>
        <w:tabs>
          <w:tab w:val="left" w:pos="934"/>
        </w:tabs>
        <w:spacing w:before="5"/>
        <w:ind w:hanging="36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развивать память, логическое мышление и мотивацию личности к</w:t>
      </w:r>
      <w:r w:rsidRPr="00883657">
        <w:rPr>
          <w:spacing w:val="-7"/>
          <w:sz w:val="26"/>
          <w:szCs w:val="26"/>
        </w:rPr>
        <w:t xml:space="preserve"> </w:t>
      </w:r>
      <w:r w:rsidRPr="00883657">
        <w:rPr>
          <w:sz w:val="26"/>
          <w:szCs w:val="26"/>
        </w:rPr>
        <w:t>познанию;</w:t>
      </w:r>
    </w:p>
    <w:p w:rsidR="009D1134" w:rsidRPr="00883657" w:rsidRDefault="00B429DE">
      <w:pPr>
        <w:pStyle w:val="a4"/>
        <w:numPr>
          <w:ilvl w:val="0"/>
          <w:numId w:val="21"/>
        </w:numPr>
        <w:tabs>
          <w:tab w:val="left" w:pos="934"/>
        </w:tabs>
        <w:spacing w:before="1"/>
        <w:ind w:hanging="36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развивать внимательность и</w:t>
      </w:r>
      <w:r w:rsidRPr="00883657">
        <w:rPr>
          <w:spacing w:val="3"/>
          <w:sz w:val="26"/>
          <w:szCs w:val="26"/>
        </w:rPr>
        <w:t xml:space="preserve"> </w:t>
      </w:r>
      <w:r w:rsidRPr="00883657">
        <w:rPr>
          <w:sz w:val="26"/>
          <w:szCs w:val="26"/>
        </w:rPr>
        <w:t>осторожность.</w:t>
      </w:r>
    </w:p>
    <w:p w:rsidR="009D1134" w:rsidRPr="00883657" w:rsidRDefault="00B429DE">
      <w:pPr>
        <w:pStyle w:val="1"/>
        <w:spacing w:before="2" w:line="275" w:lineRule="exact"/>
        <w:ind w:left="453"/>
        <w:rPr>
          <w:sz w:val="26"/>
          <w:szCs w:val="26"/>
        </w:rPr>
      </w:pPr>
      <w:r w:rsidRPr="00883657">
        <w:rPr>
          <w:sz w:val="26"/>
          <w:szCs w:val="26"/>
        </w:rPr>
        <w:t>Воспитательные:</w:t>
      </w:r>
    </w:p>
    <w:p w:rsidR="009D1134" w:rsidRPr="00883657" w:rsidRDefault="00B429DE">
      <w:pPr>
        <w:pStyle w:val="a4"/>
        <w:numPr>
          <w:ilvl w:val="1"/>
          <w:numId w:val="21"/>
        </w:numPr>
        <w:tabs>
          <w:tab w:val="left" w:pos="1037"/>
        </w:tabs>
        <w:spacing w:line="292" w:lineRule="exact"/>
        <w:rPr>
          <w:sz w:val="26"/>
          <w:szCs w:val="26"/>
        </w:rPr>
      </w:pPr>
      <w:r w:rsidRPr="00883657">
        <w:rPr>
          <w:sz w:val="26"/>
          <w:szCs w:val="26"/>
        </w:rPr>
        <w:t>ориентация на труд, собственные</w:t>
      </w:r>
      <w:r w:rsidRPr="00883657">
        <w:rPr>
          <w:spacing w:val="-5"/>
          <w:sz w:val="26"/>
          <w:szCs w:val="26"/>
        </w:rPr>
        <w:t xml:space="preserve"> </w:t>
      </w:r>
      <w:r w:rsidRPr="00883657">
        <w:rPr>
          <w:sz w:val="26"/>
          <w:szCs w:val="26"/>
        </w:rPr>
        <w:t>усилия;</w:t>
      </w:r>
    </w:p>
    <w:p w:rsidR="009D1134" w:rsidRPr="00883657" w:rsidRDefault="00B429DE">
      <w:pPr>
        <w:pStyle w:val="a4"/>
        <w:numPr>
          <w:ilvl w:val="1"/>
          <w:numId w:val="21"/>
        </w:numPr>
        <w:tabs>
          <w:tab w:val="left" w:pos="1037"/>
        </w:tabs>
        <w:spacing w:line="293" w:lineRule="exact"/>
        <w:rPr>
          <w:sz w:val="26"/>
          <w:szCs w:val="26"/>
        </w:rPr>
      </w:pPr>
      <w:r w:rsidRPr="00883657">
        <w:rPr>
          <w:sz w:val="26"/>
          <w:szCs w:val="26"/>
        </w:rPr>
        <w:t>удовлетворение потребности детей в</w:t>
      </w:r>
      <w:r w:rsidRPr="00883657">
        <w:rPr>
          <w:spacing w:val="-3"/>
          <w:sz w:val="26"/>
          <w:szCs w:val="26"/>
        </w:rPr>
        <w:t xml:space="preserve"> </w:t>
      </w:r>
      <w:r w:rsidRPr="00883657">
        <w:rPr>
          <w:sz w:val="26"/>
          <w:szCs w:val="26"/>
        </w:rPr>
        <w:t>общении;</w:t>
      </w:r>
    </w:p>
    <w:p w:rsidR="009D1134" w:rsidRPr="00883657" w:rsidRDefault="00B429DE">
      <w:pPr>
        <w:pStyle w:val="a4"/>
        <w:numPr>
          <w:ilvl w:val="1"/>
          <w:numId w:val="21"/>
        </w:numPr>
        <w:tabs>
          <w:tab w:val="left" w:pos="1037"/>
        </w:tabs>
        <w:spacing w:line="293" w:lineRule="exact"/>
        <w:rPr>
          <w:sz w:val="26"/>
          <w:szCs w:val="26"/>
        </w:rPr>
      </w:pPr>
      <w:r w:rsidRPr="00883657">
        <w:rPr>
          <w:sz w:val="26"/>
          <w:szCs w:val="26"/>
        </w:rPr>
        <w:t>воспитание приоритета общественных</w:t>
      </w:r>
      <w:r w:rsidRPr="00883657">
        <w:rPr>
          <w:spacing w:val="-2"/>
          <w:sz w:val="26"/>
          <w:szCs w:val="26"/>
        </w:rPr>
        <w:t xml:space="preserve"> </w:t>
      </w:r>
      <w:r w:rsidRPr="00883657">
        <w:rPr>
          <w:sz w:val="26"/>
          <w:szCs w:val="26"/>
        </w:rPr>
        <w:t>ценностей.</w:t>
      </w:r>
    </w:p>
    <w:p w:rsidR="003904B7" w:rsidRPr="00883657" w:rsidRDefault="003904B7" w:rsidP="003904B7">
      <w:pPr>
        <w:tabs>
          <w:tab w:val="left" w:pos="1037"/>
        </w:tabs>
        <w:spacing w:line="293" w:lineRule="exact"/>
        <w:rPr>
          <w:sz w:val="26"/>
          <w:szCs w:val="26"/>
        </w:rPr>
      </w:pPr>
    </w:p>
    <w:p w:rsidR="003904B7" w:rsidRPr="00883657" w:rsidRDefault="003904B7" w:rsidP="003904B7">
      <w:pPr>
        <w:tabs>
          <w:tab w:val="left" w:pos="1037"/>
        </w:tabs>
        <w:spacing w:line="293" w:lineRule="exact"/>
        <w:rPr>
          <w:sz w:val="26"/>
          <w:szCs w:val="26"/>
        </w:rPr>
      </w:pPr>
    </w:p>
    <w:p w:rsidR="003904B7" w:rsidRPr="00883657" w:rsidRDefault="003904B7" w:rsidP="003904B7">
      <w:pPr>
        <w:tabs>
          <w:tab w:val="left" w:pos="1037"/>
        </w:tabs>
        <w:spacing w:line="293" w:lineRule="exact"/>
        <w:rPr>
          <w:sz w:val="26"/>
          <w:szCs w:val="26"/>
        </w:rPr>
      </w:pP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 w:firstLine="0"/>
        <w:rPr>
          <w:sz w:val="26"/>
          <w:szCs w:val="26"/>
        </w:rPr>
      </w:pP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center"/>
        <w:rPr>
          <w:b/>
          <w:sz w:val="26"/>
          <w:szCs w:val="26"/>
        </w:rPr>
      </w:pPr>
      <w:r w:rsidRPr="00883657">
        <w:rPr>
          <w:b/>
          <w:sz w:val="26"/>
          <w:szCs w:val="26"/>
        </w:rPr>
        <w:t>ПЛАНИРУЕМЫЕ РЕЗУЛЬТАТЫ ОСВОЕНИЯ ДОПОЛНИТЕЛЬНОЙ                                      ОБЩЕОБРАЗОВАТЕЛЬНОЙ ПРОГРАММЫ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rPr>
          <w:b/>
          <w:bCs/>
          <w:i/>
          <w:iCs/>
          <w:sz w:val="26"/>
          <w:szCs w:val="26"/>
        </w:rPr>
      </w:pP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b/>
          <w:bCs/>
          <w:i/>
          <w:iCs/>
          <w:sz w:val="26"/>
          <w:szCs w:val="26"/>
        </w:rPr>
        <w:t>Стартовый уровень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i/>
          <w:iCs/>
          <w:sz w:val="26"/>
          <w:szCs w:val="26"/>
        </w:rPr>
        <w:t>образовательные:</w:t>
      </w:r>
      <w:r w:rsidRPr="00883657">
        <w:rPr>
          <w:sz w:val="26"/>
          <w:szCs w:val="26"/>
        </w:rPr>
        <w:br/>
        <w:t>– расширить знания, полученные в ходе освоения основных общеобразовательных программ;</w:t>
      </w:r>
      <w:r w:rsidRPr="00883657">
        <w:rPr>
          <w:sz w:val="26"/>
          <w:szCs w:val="26"/>
        </w:rPr>
        <w:br/>
        <w:t>– расширить знания обучающихся о медицине;</w:t>
      </w:r>
      <w:r w:rsidRPr="00883657">
        <w:rPr>
          <w:sz w:val="26"/>
          <w:szCs w:val="26"/>
        </w:rPr>
        <w:br/>
        <w:t>– формировать у обучающихся навыки самостоятельной творческой работы;</w:t>
      </w:r>
      <w:r w:rsidRPr="00883657">
        <w:rPr>
          <w:sz w:val="26"/>
          <w:szCs w:val="26"/>
        </w:rPr>
        <w:br/>
        <w:t>– формировать знания о здоровье как комплексной биосоциальной характеристике человека;</w:t>
      </w:r>
      <w:r w:rsidRPr="00883657">
        <w:rPr>
          <w:sz w:val="26"/>
          <w:szCs w:val="26"/>
        </w:rPr>
        <w:br/>
      </w:r>
      <w:r w:rsidRPr="00883657">
        <w:rPr>
          <w:i/>
          <w:iCs/>
          <w:sz w:val="26"/>
          <w:szCs w:val="26"/>
        </w:rPr>
        <w:t>развивающие:</w:t>
      </w:r>
      <w:r w:rsidRPr="00883657">
        <w:rPr>
          <w:sz w:val="26"/>
          <w:szCs w:val="26"/>
        </w:rPr>
        <w:br/>
        <w:t>– развить интерес и мотивацию к здоровому  образу жизни, формировать любовь к природе;</w:t>
      </w:r>
      <w:r w:rsidRPr="00883657">
        <w:rPr>
          <w:sz w:val="26"/>
          <w:szCs w:val="26"/>
        </w:rPr>
        <w:br/>
        <w:t xml:space="preserve">– развить положительную мотивацию </w:t>
      </w:r>
      <w:proofErr w:type="spellStart"/>
      <w:r w:rsidRPr="00883657">
        <w:rPr>
          <w:sz w:val="26"/>
          <w:szCs w:val="26"/>
        </w:rPr>
        <w:t>здоровьесбережения</w:t>
      </w:r>
      <w:proofErr w:type="spellEnd"/>
      <w:r w:rsidRPr="00883657">
        <w:rPr>
          <w:sz w:val="26"/>
          <w:szCs w:val="26"/>
        </w:rPr>
        <w:t>, наблюдательность, инициативу;</w:t>
      </w:r>
      <w:r w:rsidRPr="00883657">
        <w:rPr>
          <w:sz w:val="26"/>
          <w:szCs w:val="26"/>
        </w:rPr>
        <w:br/>
        <w:t>воспитательные:</w:t>
      </w:r>
      <w:r w:rsidRPr="00883657">
        <w:rPr>
          <w:sz w:val="26"/>
          <w:szCs w:val="26"/>
        </w:rPr>
        <w:br/>
        <w:t>– воспитывать любовь к родному краю, трудолюбие, аккуратность и целеустремленность;</w:t>
      </w:r>
      <w:r w:rsidRPr="00883657">
        <w:rPr>
          <w:sz w:val="26"/>
          <w:szCs w:val="26"/>
        </w:rPr>
        <w:br/>
      </w:r>
      <w:r w:rsidRPr="00883657">
        <w:rPr>
          <w:sz w:val="26"/>
          <w:szCs w:val="26"/>
        </w:rPr>
        <w:lastRenderedPageBreak/>
        <w:t>– прививать ценностное отношение обучающихся к здоровью и человеческой жизни.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b/>
          <w:bCs/>
          <w:i/>
          <w:iCs/>
          <w:sz w:val="26"/>
          <w:szCs w:val="26"/>
        </w:rPr>
        <w:t>Базовый уровень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i/>
          <w:iCs/>
          <w:sz w:val="26"/>
          <w:szCs w:val="26"/>
        </w:rPr>
        <w:t>образовательные:</w:t>
      </w:r>
      <w:r w:rsidRPr="00883657">
        <w:rPr>
          <w:sz w:val="26"/>
          <w:szCs w:val="26"/>
        </w:rPr>
        <w:br/>
        <w:t>– расширить и углубить знания об оказании первой помощи;</w:t>
      </w:r>
      <w:r w:rsidRPr="00883657">
        <w:rPr>
          <w:sz w:val="26"/>
          <w:szCs w:val="26"/>
        </w:rPr>
        <w:br/>
        <w:t>– изучить основные правила оказания первой помощи;</w:t>
      </w:r>
      <w:r w:rsidRPr="00883657">
        <w:rPr>
          <w:sz w:val="26"/>
          <w:szCs w:val="26"/>
        </w:rPr>
        <w:br/>
      </w:r>
      <w:r w:rsidRPr="00883657">
        <w:rPr>
          <w:i/>
          <w:iCs/>
          <w:sz w:val="26"/>
          <w:szCs w:val="26"/>
        </w:rPr>
        <w:t>развивающие:</w:t>
      </w:r>
      <w:r w:rsidRPr="00883657">
        <w:rPr>
          <w:sz w:val="26"/>
          <w:szCs w:val="26"/>
        </w:rPr>
        <w:br/>
        <w:t>– предоставить каждому обучающемуся возможность для самоопределения, самореализации и саморазвития с учетом его индивидуальных особенностей;</w:t>
      </w:r>
      <w:r w:rsidRPr="00883657">
        <w:rPr>
          <w:sz w:val="26"/>
          <w:szCs w:val="26"/>
        </w:rPr>
        <w:br/>
        <w:t>– развивать познавательные и творческие способности обучающихся;</w:t>
      </w:r>
      <w:r w:rsidRPr="00883657">
        <w:rPr>
          <w:sz w:val="26"/>
          <w:szCs w:val="26"/>
        </w:rPr>
        <w:br/>
        <w:t>– содействовать всестороннему и гармоничному развитию личности обучающихся;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i/>
          <w:iCs/>
          <w:sz w:val="26"/>
          <w:szCs w:val="26"/>
        </w:rPr>
        <w:t>воспитательные:</w:t>
      </w:r>
      <w:r w:rsidRPr="00883657">
        <w:rPr>
          <w:sz w:val="26"/>
          <w:szCs w:val="26"/>
        </w:rPr>
        <w:br/>
        <w:t>– продолжить формирование научного мировоззрения в области здоровья, воспитывать в каждом обучающемся творческую личность;</w:t>
      </w:r>
      <w:r w:rsidRPr="00883657">
        <w:rPr>
          <w:sz w:val="26"/>
          <w:szCs w:val="26"/>
        </w:rPr>
        <w:br/>
        <w:t>– вовлекать обучающихся в творческую и практическую деятельность по охране и восстановлению здоровья человека;</w:t>
      </w:r>
      <w:r w:rsidRPr="00883657">
        <w:rPr>
          <w:sz w:val="26"/>
          <w:szCs w:val="26"/>
        </w:rPr>
        <w:br/>
        <w:t>– воспитывать способность к сотрудничеству, взаимопониманию в коллективе, построению межличностных отношений.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b/>
          <w:bCs/>
          <w:i/>
          <w:iCs/>
          <w:sz w:val="26"/>
          <w:szCs w:val="26"/>
        </w:rPr>
        <w:t>Продвинутый уровень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i/>
          <w:iCs/>
          <w:sz w:val="26"/>
          <w:szCs w:val="26"/>
        </w:rPr>
        <w:t>образовательные:</w:t>
      </w:r>
      <w:r w:rsidRPr="00883657">
        <w:rPr>
          <w:sz w:val="26"/>
          <w:szCs w:val="26"/>
        </w:rPr>
        <w:br/>
        <w:t>– формировать навыки оказания первой медицинской помощи;</w:t>
      </w:r>
      <w:r w:rsidRPr="00883657">
        <w:rPr>
          <w:sz w:val="26"/>
          <w:szCs w:val="26"/>
        </w:rPr>
        <w:br/>
        <w:t>– формировать практические умения  оказания первой медицинской помощи;</w:t>
      </w:r>
      <w:r w:rsidRPr="00883657">
        <w:rPr>
          <w:sz w:val="26"/>
          <w:szCs w:val="26"/>
        </w:rPr>
        <w:br/>
        <w:t>–учить применять на практике разнообразные методы исследования (наблюдение, измерение, эксперимент, мониторинг и т.д.);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i/>
          <w:iCs/>
          <w:sz w:val="26"/>
          <w:szCs w:val="26"/>
        </w:rPr>
        <w:t>развивающие:</w:t>
      </w:r>
      <w:r w:rsidRPr="00883657">
        <w:rPr>
          <w:sz w:val="26"/>
          <w:szCs w:val="26"/>
        </w:rPr>
        <w:br/>
        <w:t>–сформировать у обучающихся сознательно-ответственную позицию в отношении здоровья;</w:t>
      </w:r>
      <w:r w:rsidRPr="00883657">
        <w:rPr>
          <w:sz w:val="26"/>
          <w:szCs w:val="26"/>
        </w:rPr>
        <w:br/>
        <w:t xml:space="preserve">–развивать положительную мотивацию </w:t>
      </w:r>
      <w:proofErr w:type="spellStart"/>
      <w:r w:rsidRPr="00883657">
        <w:rPr>
          <w:sz w:val="26"/>
          <w:szCs w:val="26"/>
        </w:rPr>
        <w:t>здоровьесбережения</w:t>
      </w:r>
      <w:proofErr w:type="spellEnd"/>
      <w:r w:rsidRPr="00883657">
        <w:rPr>
          <w:sz w:val="26"/>
          <w:szCs w:val="26"/>
        </w:rPr>
        <w:t>;</w:t>
      </w:r>
      <w:r w:rsidRPr="00883657">
        <w:rPr>
          <w:sz w:val="26"/>
          <w:szCs w:val="26"/>
        </w:rPr>
        <w:br/>
        <w:t>–предоставить каждому обучающемуся возможности для самоопределения, самореализации и саморазвития с учетом его индивидуальных особенностей;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i/>
          <w:iCs/>
          <w:sz w:val="26"/>
          <w:szCs w:val="26"/>
        </w:rPr>
        <w:t>воспитательные:</w:t>
      </w:r>
      <w:r w:rsidRPr="00883657">
        <w:rPr>
          <w:sz w:val="26"/>
          <w:szCs w:val="26"/>
        </w:rPr>
        <w:br/>
        <w:t xml:space="preserve">– воспитывать у обучающихся </w:t>
      </w:r>
      <w:proofErr w:type="spellStart"/>
      <w:r w:rsidRPr="00883657">
        <w:rPr>
          <w:sz w:val="26"/>
          <w:szCs w:val="26"/>
        </w:rPr>
        <w:t>валеологическую</w:t>
      </w:r>
      <w:proofErr w:type="spellEnd"/>
      <w:r w:rsidRPr="00883657">
        <w:rPr>
          <w:sz w:val="26"/>
          <w:szCs w:val="26"/>
        </w:rPr>
        <w:t xml:space="preserve"> культуру и культуру поведения через формирование нравственных, духовных и волевых качеств;</w:t>
      </w:r>
      <w:r w:rsidRPr="00883657">
        <w:rPr>
          <w:sz w:val="26"/>
          <w:szCs w:val="26"/>
        </w:rPr>
        <w:br/>
        <w:t>– ориентировать обучающихся на спектр профессий, связанных с естественными науками и их разнообразными прикладными направлениями;</w:t>
      </w:r>
      <w:r w:rsidRPr="00883657">
        <w:rPr>
          <w:sz w:val="26"/>
          <w:szCs w:val="26"/>
        </w:rPr>
        <w:br/>
        <w:t>– способствовать развитию межличностных отношений, контактности, доброжелательности;</w:t>
      </w:r>
      <w:r w:rsidRPr="00883657">
        <w:rPr>
          <w:sz w:val="26"/>
          <w:szCs w:val="26"/>
        </w:rPr>
        <w:br/>
        <w:t>– воспитывать способность к сотрудничеству, взаимопониманию в коллективе, построению межличностных отношений.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b/>
          <w:sz w:val="26"/>
          <w:szCs w:val="26"/>
        </w:rPr>
        <w:t>УЧЕБНО-МЕТОДИЧЕСКОЕ И ТЕХНИЧЕСКОЕ ОСНАЩЕНИЕ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b/>
          <w:sz w:val="26"/>
          <w:szCs w:val="26"/>
        </w:rPr>
      </w:pPr>
      <w:r w:rsidRPr="00883657">
        <w:rPr>
          <w:b/>
          <w:sz w:val="26"/>
          <w:szCs w:val="26"/>
        </w:rPr>
        <w:t>ОБОРУДОВАНИЕ:</w:t>
      </w:r>
    </w:p>
    <w:p w:rsidR="003373B9" w:rsidRPr="00883657" w:rsidRDefault="003373B9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Тренажёр-манекен для отработки сердечно-лёгочной реанимации </w:t>
      </w:r>
    </w:p>
    <w:p w:rsidR="003373B9" w:rsidRPr="00883657" w:rsidRDefault="003373B9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Тренажёр-манекен для отработки приемов удаления инородного тела из верхних дыхательных путей </w:t>
      </w:r>
    </w:p>
    <w:p w:rsidR="003373B9" w:rsidRPr="00883657" w:rsidRDefault="003373B9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Набор имитаторов травм и поражений </w:t>
      </w:r>
    </w:p>
    <w:p w:rsidR="003373B9" w:rsidRPr="00883657" w:rsidRDefault="003373B9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Шина лестничная </w:t>
      </w:r>
    </w:p>
    <w:p w:rsidR="003373B9" w:rsidRPr="00883657" w:rsidRDefault="003373B9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Воротник шейный </w:t>
      </w:r>
    </w:p>
    <w:p w:rsidR="003373B9" w:rsidRPr="00883657" w:rsidRDefault="003373B9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Табельные средства для оказания первой медицинской помощи </w:t>
      </w:r>
    </w:p>
    <w:p w:rsidR="003373B9" w:rsidRPr="00883657" w:rsidRDefault="003373B9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Коврик для проведения сердечно-лёгочной реанимации 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b/>
          <w:sz w:val="26"/>
          <w:szCs w:val="26"/>
        </w:rPr>
      </w:pPr>
      <w:r w:rsidRPr="00883657">
        <w:rPr>
          <w:b/>
          <w:sz w:val="26"/>
          <w:szCs w:val="26"/>
        </w:rPr>
        <w:t>УЧЕБНЫЕ ПОСОБИЯ: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Печатные пособия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b/>
          <w:sz w:val="26"/>
          <w:szCs w:val="26"/>
        </w:rPr>
        <w:lastRenderedPageBreak/>
        <w:t>ТРЕБОВАНИЯ К УРОВНЮ ПОДГОТОВКИ ЛАПТИСТОВ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b/>
          <w:sz w:val="26"/>
          <w:szCs w:val="26"/>
        </w:rPr>
        <w:t xml:space="preserve">После окончания </w:t>
      </w:r>
      <w:proofErr w:type="gramStart"/>
      <w:r w:rsidRPr="00883657">
        <w:rPr>
          <w:b/>
          <w:sz w:val="26"/>
          <w:szCs w:val="26"/>
        </w:rPr>
        <w:t>обучения  должны</w:t>
      </w:r>
      <w:proofErr w:type="gramEnd"/>
      <w:r w:rsidRPr="00883657">
        <w:rPr>
          <w:b/>
          <w:sz w:val="26"/>
          <w:szCs w:val="26"/>
        </w:rPr>
        <w:t xml:space="preserve"> знать: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- правила </w:t>
      </w:r>
      <w:r w:rsidR="003373B9" w:rsidRPr="00883657">
        <w:rPr>
          <w:sz w:val="26"/>
          <w:szCs w:val="26"/>
        </w:rPr>
        <w:t>оказания первой медицинской помощи</w:t>
      </w:r>
      <w:r w:rsidRPr="00883657">
        <w:rPr>
          <w:sz w:val="26"/>
          <w:szCs w:val="26"/>
        </w:rPr>
        <w:t>;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- </w:t>
      </w:r>
      <w:r w:rsidR="003373B9" w:rsidRPr="00883657">
        <w:rPr>
          <w:sz w:val="26"/>
          <w:szCs w:val="26"/>
        </w:rPr>
        <w:t>способы ИВЛ</w:t>
      </w:r>
      <w:r w:rsidRPr="00883657">
        <w:rPr>
          <w:sz w:val="26"/>
          <w:szCs w:val="26"/>
        </w:rPr>
        <w:t>;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- </w:t>
      </w:r>
      <w:r w:rsidR="003373B9" w:rsidRPr="00883657">
        <w:rPr>
          <w:sz w:val="26"/>
          <w:szCs w:val="26"/>
        </w:rPr>
        <w:t>правила наложение повязок.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b/>
          <w:sz w:val="26"/>
          <w:szCs w:val="26"/>
        </w:rPr>
        <w:t>Уметь: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- </w:t>
      </w:r>
      <w:r w:rsidR="003373B9" w:rsidRPr="00883657">
        <w:rPr>
          <w:sz w:val="26"/>
          <w:szCs w:val="26"/>
        </w:rPr>
        <w:t>накладывать повязки;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- выполнять </w:t>
      </w:r>
      <w:r w:rsidR="003373B9" w:rsidRPr="00883657">
        <w:rPr>
          <w:sz w:val="26"/>
          <w:szCs w:val="26"/>
        </w:rPr>
        <w:t>ИВЛ</w:t>
      </w:r>
      <w:r w:rsidRPr="00883657">
        <w:rPr>
          <w:sz w:val="26"/>
          <w:szCs w:val="26"/>
        </w:rPr>
        <w:t>;</w:t>
      </w: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- выполнять </w:t>
      </w:r>
      <w:r w:rsidR="003373B9" w:rsidRPr="00883657">
        <w:rPr>
          <w:sz w:val="26"/>
          <w:szCs w:val="26"/>
        </w:rPr>
        <w:t>удалять инородные тела из верхних дыхательных путей</w:t>
      </w:r>
      <w:r w:rsidRPr="00883657">
        <w:rPr>
          <w:sz w:val="26"/>
          <w:szCs w:val="26"/>
        </w:rPr>
        <w:t>;</w:t>
      </w:r>
    </w:p>
    <w:p w:rsidR="00B66E52" w:rsidRPr="00883657" w:rsidRDefault="00B66E52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- выполнять </w:t>
      </w:r>
      <w:r w:rsidR="003373B9" w:rsidRPr="00883657">
        <w:rPr>
          <w:sz w:val="26"/>
          <w:szCs w:val="26"/>
        </w:rPr>
        <w:t>транспортировку пострадавших.</w:t>
      </w: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883657" w:rsidRDefault="003D46B6" w:rsidP="00883657">
      <w:pPr>
        <w:pStyle w:val="1"/>
        <w:spacing w:before="0" w:line="276" w:lineRule="auto"/>
        <w:ind w:left="0" w:right="3029"/>
        <w:jc w:val="center"/>
        <w:rPr>
          <w:sz w:val="26"/>
          <w:szCs w:val="26"/>
        </w:rPr>
      </w:pPr>
      <w:r w:rsidRPr="00883657">
        <w:rPr>
          <w:sz w:val="26"/>
          <w:szCs w:val="26"/>
        </w:rPr>
        <w:t>СОДЕРЖАНИЕ ПРОГРАММЫ</w:t>
      </w:r>
    </w:p>
    <w:p w:rsidR="003D46B6" w:rsidRPr="00883657" w:rsidRDefault="003D46B6" w:rsidP="00883657">
      <w:pPr>
        <w:pStyle w:val="1"/>
        <w:spacing w:before="0" w:line="276" w:lineRule="auto"/>
        <w:ind w:left="0" w:right="3029"/>
        <w:jc w:val="center"/>
        <w:rPr>
          <w:sz w:val="26"/>
          <w:szCs w:val="26"/>
        </w:rPr>
      </w:pPr>
      <w:r w:rsidRPr="00883657">
        <w:rPr>
          <w:sz w:val="26"/>
          <w:szCs w:val="26"/>
        </w:rPr>
        <w:t>УЧЕБНЫЙ ПЛАН</w:t>
      </w:r>
    </w:p>
    <w:p w:rsidR="003D46B6" w:rsidRPr="00883657" w:rsidRDefault="003D46B6" w:rsidP="003D46B6">
      <w:pPr>
        <w:pStyle w:val="a3"/>
        <w:spacing w:before="3" w:after="1"/>
        <w:ind w:left="0"/>
        <w:rPr>
          <w:b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5"/>
        <w:gridCol w:w="991"/>
        <w:gridCol w:w="1136"/>
        <w:gridCol w:w="991"/>
      </w:tblGrid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line="270" w:lineRule="exact"/>
              <w:ind w:left="16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№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Тема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Всего</w:t>
            </w:r>
          </w:p>
          <w:p w:rsidR="003D46B6" w:rsidRPr="00883657" w:rsidRDefault="003D46B6" w:rsidP="00B23F69">
            <w:pPr>
              <w:pStyle w:val="TableParagraph"/>
              <w:spacing w:line="263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часов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Теория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9" w:lineRule="exact"/>
              <w:ind w:left="107"/>
              <w:rPr>
                <w:sz w:val="26"/>
                <w:szCs w:val="26"/>
              </w:rPr>
            </w:pPr>
            <w:proofErr w:type="spellStart"/>
            <w:r w:rsidRPr="00883657">
              <w:rPr>
                <w:sz w:val="26"/>
                <w:szCs w:val="26"/>
              </w:rPr>
              <w:t>Прак</w:t>
            </w:r>
            <w:proofErr w:type="spellEnd"/>
          </w:p>
          <w:p w:rsidR="003D46B6" w:rsidRPr="00883657" w:rsidRDefault="003D46B6" w:rsidP="00B23F69">
            <w:pPr>
              <w:pStyle w:val="TableParagraph"/>
              <w:spacing w:line="263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тика</w:t>
            </w:r>
          </w:p>
        </w:tc>
      </w:tr>
      <w:tr w:rsidR="003D46B6" w:rsidRPr="00883657" w:rsidTr="00B23F69">
        <w:trPr>
          <w:trHeight w:val="278"/>
        </w:trPr>
        <w:tc>
          <w:tcPr>
            <w:tcW w:w="9748" w:type="dxa"/>
            <w:gridSpan w:val="5"/>
          </w:tcPr>
          <w:p w:rsidR="003D46B6" w:rsidRPr="00883657" w:rsidRDefault="003D46B6" w:rsidP="00B23F69">
            <w:pPr>
              <w:pStyle w:val="TableParagraph"/>
              <w:spacing w:line="258" w:lineRule="exact"/>
              <w:ind w:left="107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1. Начальная специальная подготовка юного спасателя - 12часов</w:t>
            </w:r>
          </w:p>
        </w:tc>
      </w:tr>
      <w:tr w:rsidR="003D46B6" w:rsidRPr="00883657" w:rsidTr="00B23F69">
        <w:trPr>
          <w:trHeight w:val="827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3"/>
              <w:ind w:left="0"/>
              <w:rPr>
                <w:b/>
                <w:sz w:val="26"/>
                <w:szCs w:val="26"/>
              </w:rPr>
            </w:pPr>
          </w:p>
          <w:p w:rsidR="003D46B6" w:rsidRPr="00883657" w:rsidRDefault="003D46B6" w:rsidP="00B23F69">
            <w:pPr>
              <w:pStyle w:val="TableParagraph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1.1.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Чрезвычайные ситуации природного и техногенного</w:t>
            </w:r>
          </w:p>
          <w:p w:rsidR="003D46B6" w:rsidRPr="00883657" w:rsidRDefault="003D46B6" w:rsidP="00B23F69">
            <w:pPr>
              <w:pStyle w:val="TableParagraph"/>
              <w:tabs>
                <w:tab w:val="left" w:pos="1649"/>
                <w:tab w:val="left" w:pos="2865"/>
                <w:tab w:val="left" w:pos="5035"/>
              </w:tabs>
              <w:spacing w:line="270" w:lineRule="atLeast"/>
              <w:ind w:right="9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характера.</w:t>
            </w:r>
            <w:r w:rsidRPr="00883657">
              <w:rPr>
                <w:sz w:val="26"/>
                <w:szCs w:val="26"/>
              </w:rPr>
              <w:tab/>
              <w:t>Единая</w:t>
            </w:r>
            <w:r w:rsidRPr="00883657">
              <w:rPr>
                <w:sz w:val="26"/>
                <w:szCs w:val="26"/>
              </w:rPr>
              <w:tab/>
              <w:t>государственная</w:t>
            </w:r>
            <w:r w:rsidRPr="00883657">
              <w:rPr>
                <w:sz w:val="26"/>
                <w:szCs w:val="26"/>
              </w:rPr>
              <w:tab/>
            </w:r>
            <w:r w:rsidRPr="00883657">
              <w:rPr>
                <w:spacing w:val="-4"/>
                <w:sz w:val="26"/>
                <w:szCs w:val="26"/>
              </w:rPr>
              <w:t xml:space="preserve">система </w:t>
            </w:r>
            <w:r w:rsidRPr="00883657">
              <w:rPr>
                <w:sz w:val="26"/>
                <w:szCs w:val="26"/>
              </w:rPr>
              <w:t>предупреждения и ликвидации</w:t>
            </w:r>
            <w:r w:rsidRPr="00883657">
              <w:rPr>
                <w:spacing w:val="-1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>ЧС.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29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1.2.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Человек и окружающая среда. Условия автономного</w:t>
            </w:r>
          </w:p>
          <w:p w:rsidR="003D46B6" w:rsidRPr="00883657" w:rsidRDefault="003D46B6" w:rsidP="00B23F69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существования в природе.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31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1.3.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tabs>
                <w:tab w:val="left" w:pos="2085"/>
                <w:tab w:val="left" w:pos="2457"/>
                <w:tab w:val="left" w:pos="3872"/>
              </w:tabs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Ориентирование</w:t>
            </w:r>
            <w:r w:rsidRPr="00883657">
              <w:rPr>
                <w:sz w:val="26"/>
                <w:szCs w:val="26"/>
              </w:rPr>
              <w:tab/>
              <w:t>в</w:t>
            </w:r>
            <w:r w:rsidRPr="00883657">
              <w:rPr>
                <w:sz w:val="26"/>
                <w:szCs w:val="26"/>
              </w:rPr>
              <w:tab/>
              <w:t>природных</w:t>
            </w:r>
            <w:r w:rsidRPr="00883657">
              <w:rPr>
                <w:sz w:val="26"/>
                <w:szCs w:val="26"/>
              </w:rPr>
              <w:tab/>
              <w:t>условиях. Способы</w:t>
            </w:r>
          </w:p>
          <w:p w:rsidR="003D46B6" w:rsidRPr="00883657" w:rsidRDefault="003D46B6" w:rsidP="00B23F69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ориентирования.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31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1.4.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tabs>
                <w:tab w:val="left" w:pos="1117"/>
                <w:tab w:val="left" w:pos="2577"/>
                <w:tab w:val="left" w:pos="3602"/>
                <w:tab w:val="left" w:pos="5216"/>
              </w:tabs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Основы</w:t>
            </w:r>
            <w:r w:rsidRPr="00883657">
              <w:rPr>
                <w:sz w:val="26"/>
                <w:szCs w:val="26"/>
              </w:rPr>
              <w:tab/>
              <w:t>безопасного</w:t>
            </w:r>
            <w:r w:rsidRPr="00883657">
              <w:rPr>
                <w:sz w:val="26"/>
                <w:szCs w:val="26"/>
              </w:rPr>
              <w:tab/>
              <w:t>ведения</w:t>
            </w:r>
            <w:r w:rsidRPr="00883657">
              <w:rPr>
                <w:sz w:val="26"/>
                <w:szCs w:val="26"/>
              </w:rPr>
              <w:tab/>
              <w:t>спасательных</w:t>
            </w:r>
            <w:r w:rsidRPr="00883657">
              <w:rPr>
                <w:sz w:val="26"/>
                <w:szCs w:val="26"/>
              </w:rPr>
              <w:tab/>
              <w:t>работ.</w:t>
            </w:r>
          </w:p>
          <w:p w:rsidR="003D46B6" w:rsidRPr="00883657" w:rsidRDefault="003D46B6" w:rsidP="00B23F69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Оказание помощи людям в условиях природной среды.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827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3"/>
              <w:ind w:left="0"/>
              <w:rPr>
                <w:b/>
                <w:sz w:val="26"/>
                <w:szCs w:val="26"/>
              </w:rPr>
            </w:pPr>
          </w:p>
          <w:p w:rsidR="003D46B6" w:rsidRPr="00883657" w:rsidRDefault="003D46B6" w:rsidP="00B23F69">
            <w:pPr>
              <w:pStyle w:val="TableParagraph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1.5.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tabs>
                <w:tab w:val="left" w:pos="1289"/>
                <w:tab w:val="left" w:pos="2445"/>
                <w:tab w:val="left" w:pos="3404"/>
                <w:tab w:val="left" w:pos="5011"/>
                <w:tab w:val="left" w:pos="5472"/>
              </w:tabs>
              <w:ind w:right="96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Способы  </w:t>
            </w:r>
            <w:r w:rsidRPr="00883657">
              <w:rPr>
                <w:spacing w:val="16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 xml:space="preserve">и  </w:t>
            </w:r>
            <w:r w:rsidRPr="00883657">
              <w:rPr>
                <w:spacing w:val="18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 xml:space="preserve">основы  </w:t>
            </w:r>
            <w:r w:rsidRPr="00883657">
              <w:rPr>
                <w:spacing w:val="16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 xml:space="preserve">выживания  </w:t>
            </w:r>
            <w:r w:rsidRPr="00883657">
              <w:rPr>
                <w:spacing w:val="17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 xml:space="preserve">в  </w:t>
            </w:r>
            <w:r w:rsidRPr="00883657">
              <w:rPr>
                <w:spacing w:val="16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>различных</w:t>
            </w:r>
            <w:r w:rsidRPr="00883657">
              <w:rPr>
                <w:sz w:val="26"/>
                <w:szCs w:val="26"/>
              </w:rPr>
              <w:tab/>
            </w:r>
            <w:r w:rsidRPr="00883657">
              <w:rPr>
                <w:spacing w:val="-7"/>
                <w:sz w:val="26"/>
                <w:szCs w:val="26"/>
              </w:rPr>
              <w:t xml:space="preserve">ЧС. </w:t>
            </w:r>
            <w:r w:rsidRPr="00883657">
              <w:rPr>
                <w:sz w:val="26"/>
                <w:szCs w:val="26"/>
              </w:rPr>
              <w:t>Средства</w:t>
            </w:r>
            <w:r w:rsidRPr="00883657">
              <w:rPr>
                <w:sz w:val="26"/>
                <w:szCs w:val="26"/>
              </w:rPr>
              <w:tab/>
              <w:t>оказания</w:t>
            </w:r>
            <w:r w:rsidRPr="00883657">
              <w:rPr>
                <w:sz w:val="26"/>
                <w:szCs w:val="26"/>
              </w:rPr>
              <w:tab/>
              <w:t>первой</w:t>
            </w:r>
            <w:r w:rsidRPr="00883657">
              <w:rPr>
                <w:sz w:val="26"/>
                <w:szCs w:val="26"/>
              </w:rPr>
              <w:tab/>
              <w:t>медицинской</w:t>
            </w:r>
            <w:r w:rsidRPr="00883657">
              <w:rPr>
                <w:sz w:val="26"/>
                <w:szCs w:val="26"/>
              </w:rPr>
              <w:tab/>
            </w:r>
            <w:r w:rsidRPr="00883657">
              <w:rPr>
                <w:spacing w:val="-4"/>
                <w:sz w:val="26"/>
                <w:szCs w:val="26"/>
              </w:rPr>
              <w:t>помощи</w:t>
            </w:r>
          </w:p>
          <w:p w:rsidR="003D46B6" w:rsidRPr="00883657" w:rsidRDefault="003D46B6" w:rsidP="00B23F69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спасателя. Состав</w:t>
            </w:r>
            <w:r w:rsidRPr="00883657">
              <w:rPr>
                <w:spacing w:val="59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>аптечки.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</w:tr>
      <w:tr w:rsidR="003D46B6" w:rsidRPr="00883657" w:rsidTr="00B23F69">
        <w:trPr>
          <w:trHeight w:val="277"/>
        </w:trPr>
        <w:tc>
          <w:tcPr>
            <w:tcW w:w="9748" w:type="dxa"/>
            <w:gridSpan w:val="5"/>
          </w:tcPr>
          <w:p w:rsidR="003D46B6" w:rsidRPr="00883657" w:rsidRDefault="003D46B6" w:rsidP="00B23F69">
            <w:pPr>
              <w:pStyle w:val="TableParagraph"/>
              <w:spacing w:line="258" w:lineRule="exact"/>
              <w:ind w:left="107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2. Безопасность дорожного движения- 10 часов</w:t>
            </w: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28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2.1.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Понятия об участниках дорожного движения. Виды</w:t>
            </w:r>
          </w:p>
          <w:p w:rsidR="003D46B6" w:rsidRPr="00883657" w:rsidRDefault="003D46B6" w:rsidP="00B23F69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транспорта.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276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2.2.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Дорожные знаки. Сигналы светофора.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28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2.3.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Правила безопасного дорожного движения пешеходов</w:t>
            </w:r>
          </w:p>
          <w:p w:rsidR="003D46B6" w:rsidRPr="00883657" w:rsidRDefault="003D46B6" w:rsidP="00B23F69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и автотранспорта, пешехода и велосипедиста.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31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2.4.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Оказание первой доврачебной помощи пострадавшим в</w:t>
            </w:r>
          </w:p>
          <w:p w:rsidR="003D46B6" w:rsidRPr="00883657" w:rsidRDefault="003D46B6" w:rsidP="00B23F69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ДТП. Травматический шок – первая помощь.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31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2.5.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Конкурс юных знатоков правил дорожного движения.</w:t>
            </w:r>
          </w:p>
          <w:p w:rsidR="003D46B6" w:rsidRPr="00883657" w:rsidRDefault="003D46B6" w:rsidP="00B23F69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Конкурс рисунков.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</w:tr>
      <w:tr w:rsidR="003D46B6" w:rsidRPr="00883657" w:rsidTr="00B23F69">
        <w:trPr>
          <w:trHeight w:val="275"/>
        </w:trPr>
        <w:tc>
          <w:tcPr>
            <w:tcW w:w="9748" w:type="dxa"/>
            <w:gridSpan w:val="5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3. Противопожарная безопасность- 12 часов</w:t>
            </w:r>
          </w:p>
        </w:tc>
      </w:tr>
      <w:tr w:rsidR="003D46B6" w:rsidRPr="00883657" w:rsidTr="00B23F69">
        <w:trPr>
          <w:trHeight w:val="277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3.1.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. Что такое огонь? Общие понятия о пожаре.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28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3.2.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tabs>
                <w:tab w:val="left" w:pos="1316"/>
                <w:tab w:val="left" w:pos="1785"/>
                <w:tab w:val="left" w:pos="3037"/>
                <w:tab w:val="left" w:pos="4912"/>
              </w:tabs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Условия</w:t>
            </w:r>
            <w:r w:rsidRPr="00883657">
              <w:rPr>
                <w:sz w:val="26"/>
                <w:szCs w:val="26"/>
              </w:rPr>
              <w:tab/>
              <w:t>и</w:t>
            </w:r>
            <w:r w:rsidRPr="00883657">
              <w:rPr>
                <w:sz w:val="26"/>
                <w:szCs w:val="26"/>
              </w:rPr>
              <w:tab/>
              <w:t>причины</w:t>
            </w:r>
            <w:r w:rsidRPr="00883657">
              <w:rPr>
                <w:sz w:val="26"/>
                <w:szCs w:val="26"/>
              </w:rPr>
              <w:tab/>
              <w:t>возникновения</w:t>
            </w:r>
            <w:r w:rsidRPr="00883657">
              <w:rPr>
                <w:sz w:val="26"/>
                <w:szCs w:val="26"/>
              </w:rPr>
              <w:tab/>
              <w:t>пожаров.</w:t>
            </w:r>
          </w:p>
          <w:p w:rsidR="003D46B6" w:rsidRPr="00883657" w:rsidRDefault="003D46B6" w:rsidP="00B23F69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Последствия пожаров. Характер и сила пожаров.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275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3.3.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Правила пожарной безопасности в школе и в быту.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</w:tr>
    </w:tbl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5"/>
        <w:gridCol w:w="991"/>
        <w:gridCol w:w="1136"/>
        <w:gridCol w:w="991"/>
      </w:tblGrid>
      <w:tr w:rsidR="003D46B6" w:rsidRPr="00883657" w:rsidTr="00B23F69">
        <w:trPr>
          <w:trHeight w:val="553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tabs>
                <w:tab w:val="left" w:pos="4603"/>
              </w:tabs>
              <w:spacing w:line="265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Действия   при  </w:t>
            </w:r>
            <w:r w:rsidRPr="00883657">
              <w:rPr>
                <w:spacing w:val="24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 xml:space="preserve">возникновении  </w:t>
            </w:r>
            <w:r w:rsidRPr="00883657">
              <w:rPr>
                <w:spacing w:val="13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>пожара.</w:t>
            </w:r>
            <w:r w:rsidRPr="00883657">
              <w:rPr>
                <w:sz w:val="26"/>
                <w:szCs w:val="26"/>
              </w:rPr>
              <w:tab/>
              <w:t>Способы</w:t>
            </w:r>
            <w:r w:rsidRPr="00883657">
              <w:rPr>
                <w:spacing w:val="14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>и</w:t>
            </w:r>
          </w:p>
          <w:p w:rsidR="003D46B6" w:rsidRPr="00883657" w:rsidRDefault="003D46B6" w:rsidP="00B23F69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методы тушения пожаров.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827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9"/>
              <w:ind w:left="0"/>
              <w:rPr>
                <w:b/>
                <w:sz w:val="26"/>
                <w:szCs w:val="26"/>
              </w:rPr>
            </w:pPr>
          </w:p>
          <w:p w:rsidR="003D46B6" w:rsidRPr="00883657" w:rsidRDefault="003D46B6" w:rsidP="00B23F69">
            <w:pPr>
              <w:pStyle w:val="TableParagraph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3.4.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3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Виды и типы пожарной техники. Огнетушители, виды</w:t>
            </w:r>
          </w:p>
          <w:p w:rsidR="003D46B6" w:rsidRPr="00883657" w:rsidRDefault="003D46B6" w:rsidP="00B23F69">
            <w:pPr>
              <w:pStyle w:val="TableParagraph"/>
              <w:spacing w:line="270" w:lineRule="atLeast"/>
              <w:ind w:right="8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огнетушителей. Огнетушители, назначение, подготовка к применению, правила пользования.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3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3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3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</w:tr>
      <w:tr w:rsidR="003D46B6" w:rsidRPr="00883657" w:rsidTr="00B23F69">
        <w:trPr>
          <w:trHeight w:val="275"/>
        </w:trPr>
        <w:tc>
          <w:tcPr>
            <w:tcW w:w="9748" w:type="dxa"/>
            <w:gridSpan w:val="5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4. Основы медицинских знаний- 15 часов</w:t>
            </w:r>
          </w:p>
        </w:tc>
      </w:tr>
      <w:tr w:rsidR="003D46B6" w:rsidRPr="00883657" w:rsidTr="00B23F69">
        <w:trPr>
          <w:trHeight w:val="275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4.1.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Профилактика травматизма и заболеваний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25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4.2.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Сердечная недостаточность. Оказание</w:t>
            </w:r>
            <w:r w:rsidRPr="00883657">
              <w:rPr>
                <w:spacing w:val="57"/>
                <w:sz w:val="26"/>
                <w:szCs w:val="26"/>
              </w:rPr>
              <w:t xml:space="preserve"> </w:t>
            </w:r>
            <w:r w:rsidRPr="00883657">
              <w:rPr>
                <w:sz w:val="26"/>
                <w:szCs w:val="26"/>
              </w:rPr>
              <w:t>первой помощи</w:t>
            </w:r>
          </w:p>
          <w:p w:rsidR="003D46B6" w:rsidRPr="00883657" w:rsidRDefault="003D46B6" w:rsidP="00B23F69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и проведение сердечно-</w:t>
            </w:r>
            <w:proofErr w:type="spellStart"/>
            <w:r w:rsidRPr="00883657">
              <w:rPr>
                <w:sz w:val="26"/>
                <w:szCs w:val="26"/>
              </w:rPr>
              <w:t>лѐгочной</w:t>
            </w:r>
            <w:proofErr w:type="spellEnd"/>
            <w:r w:rsidRPr="00883657">
              <w:rPr>
                <w:sz w:val="26"/>
                <w:szCs w:val="26"/>
              </w:rPr>
              <w:t xml:space="preserve"> реанимации.</w:t>
            </w:r>
          </w:p>
        </w:tc>
        <w:tc>
          <w:tcPr>
            <w:tcW w:w="991" w:type="dxa"/>
          </w:tcPr>
          <w:p w:rsidR="003D46B6" w:rsidRPr="00883657" w:rsidRDefault="00932025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</w:tr>
      <w:tr w:rsidR="003D46B6" w:rsidRPr="00883657" w:rsidTr="00B23F69">
        <w:trPr>
          <w:trHeight w:val="275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4.3.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Первая медицинская помощь при травмах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8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8</w:t>
            </w:r>
          </w:p>
        </w:tc>
      </w:tr>
      <w:tr w:rsidR="003D46B6" w:rsidRPr="00883657" w:rsidTr="00B23F69">
        <w:trPr>
          <w:trHeight w:val="553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25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4.4.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5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Первая медицинская помощь при острых состояниях и</w:t>
            </w:r>
          </w:p>
          <w:p w:rsidR="003D46B6" w:rsidRPr="00883657" w:rsidRDefault="003D46B6" w:rsidP="00B23F69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несчастных случаях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5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5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5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</w:tr>
      <w:tr w:rsidR="003D46B6" w:rsidRPr="00883657" w:rsidTr="00B23F69">
        <w:trPr>
          <w:trHeight w:val="828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9"/>
              <w:ind w:left="0"/>
              <w:rPr>
                <w:b/>
                <w:sz w:val="26"/>
                <w:szCs w:val="26"/>
              </w:rPr>
            </w:pPr>
          </w:p>
          <w:p w:rsidR="003D46B6" w:rsidRPr="00883657" w:rsidRDefault="003D46B6" w:rsidP="00B23F69">
            <w:pPr>
              <w:pStyle w:val="TableParagraph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4.5.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Безопасность на воде. Первая помощь при утоплении,</w:t>
            </w:r>
          </w:p>
          <w:p w:rsidR="003D46B6" w:rsidRPr="00883657" w:rsidRDefault="003D46B6" w:rsidP="00B23F69">
            <w:pPr>
              <w:pStyle w:val="TableParagraph"/>
              <w:tabs>
                <w:tab w:val="left" w:pos="1179"/>
                <w:tab w:val="left" w:pos="2572"/>
                <w:tab w:val="left" w:pos="4383"/>
                <w:tab w:val="left" w:pos="5469"/>
              </w:tabs>
              <w:spacing w:line="270" w:lineRule="atLeast"/>
              <w:ind w:right="95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способы</w:t>
            </w:r>
            <w:r w:rsidRPr="00883657">
              <w:rPr>
                <w:sz w:val="26"/>
                <w:szCs w:val="26"/>
              </w:rPr>
              <w:tab/>
              <w:t>проведения</w:t>
            </w:r>
            <w:r w:rsidRPr="00883657">
              <w:rPr>
                <w:sz w:val="26"/>
                <w:szCs w:val="26"/>
              </w:rPr>
              <w:tab/>
              <w:t>искусственного</w:t>
            </w:r>
            <w:r w:rsidRPr="00883657">
              <w:rPr>
                <w:sz w:val="26"/>
                <w:szCs w:val="26"/>
              </w:rPr>
              <w:tab/>
              <w:t>дыхания</w:t>
            </w:r>
            <w:r w:rsidRPr="00883657">
              <w:rPr>
                <w:sz w:val="26"/>
                <w:szCs w:val="26"/>
              </w:rPr>
              <w:tab/>
            </w:r>
            <w:r w:rsidRPr="00883657">
              <w:rPr>
                <w:spacing w:val="-6"/>
                <w:sz w:val="26"/>
                <w:szCs w:val="26"/>
              </w:rPr>
              <w:t xml:space="preserve">при </w:t>
            </w:r>
            <w:r w:rsidRPr="00883657">
              <w:rPr>
                <w:sz w:val="26"/>
                <w:szCs w:val="26"/>
              </w:rPr>
              <w:t>утоплении.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</w:tr>
      <w:tr w:rsidR="003D46B6" w:rsidRPr="00883657" w:rsidTr="00B23F69">
        <w:trPr>
          <w:trHeight w:val="275"/>
        </w:trPr>
        <w:tc>
          <w:tcPr>
            <w:tcW w:w="9748" w:type="dxa"/>
            <w:gridSpan w:val="5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5. Общая физическая подготовка- 19 часов</w:t>
            </w: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25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5.1.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Краткие сведения о строении и функциях организма</w:t>
            </w:r>
          </w:p>
          <w:p w:rsidR="003D46B6" w:rsidRPr="00883657" w:rsidRDefault="003D46B6" w:rsidP="00B23F69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человека и влиянии на него физических упражнений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551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before="125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5.2.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Врачебный контроль, самоконтроль, предупреждение</w:t>
            </w:r>
          </w:p>
          <w:p w:rsidR="003D46B6" w:rsidRPr="00883657" w:rsidRDefault="003D46B6" w:rsidP="00B23F69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спортивных травм на тренировках</w:t>
            </w:r>
          </w:p>
        </w:tc>
        <w:tc>
          <w:tcPr>
            <w:tcW w:w="991" w:type="dxa"/>
          </w:tcPr>
          <w:p w:rsidR="003D46B6" w:rsidRPr="00883657" w:rsidRDefault="00932025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3D46B6" w:rsidRPr="00883657" w:rsidTr="00B23F69">
        <w:trPr>
          <w:trHeight w:val="275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5.3.</w:t>
            </w: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17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17</w:t>
            </w:r>
          </w:p>
        </w:tc>
      </w:tr>
      <w:tr w:rsidR="003D46B6" w:rsidRPr="00883657" w:rsidTr="00B23F69">
        <w:trPr>
          <w:trHeight w:val="277"/>
        </w:trPr>
        <w:tc>
          <w:tcPr>
            <w:tcW w:w="675" w:type="dxa"/>
          </w:tcPr>
          <w:p w:rsidR="003D46B6" w:rsidRPr="00883657" w:rsidRDefault="003D46B6" w:rsidP="00B23F69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955" w:type="dxa"/>
          </w:tcPr>
          <w:p w:rsidR="003D46B6" w:rsidRPr="00883657" w:rsidRDefault="003D46B6" w:rsidP="00B23F69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68</w:t>
            </w:r>
          </w:p>
        </w:tc>
        <w:tc>
          <w:tcPr>
            <w:tcW w:w="1136" w:type="dxa"/>
          </w:tcPr>
          <w:p w:rsidR="003D46B6" w:rsidRPr="00883657" w:rsidRDefault="003D46B6" w:rsidP="00B23F69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32</w:t>
            </w:r>
          </w:p>
        </w:tc>
        <w:tc>
          <w:tcPr>
            <w:tcW w:w="991" w:type="dxa"/>
          </w:tcPr>
          <w:p w:rsidR="003D46B6" w:rsidRPr="00883657" w:rsidRDefault="003D46B6" w:rsidP="00B23F69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36</w:t>
            </w:r>
          </w:p>
        </w:tc>
      </w:tr>
    </w:tbl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883657" w:rsidRPr="00883657" w:rsidRDefault="00883657" w:rsidP="00883657">
      <w:pPr>
        <w:spacing w:before="90"/>
        <w:ind w:left="2642" w:right="2824"/>
        <w:jc w:val="center"/>
        <w:rPr>
          <w:b/>
          <w:sz w:val="26"/>
          <w:szCs w:val="26"/>
        </w:rPr>
      </w:pPr>
      <w:r w:rsidRPr="00883657">
        <w:rPr>
          <w:b/>
          <w:sz w:val="26"/>
          <w:szCs w:val="26"/>
        </w:rPr>
        <w:t>СОДЕРЖАНИЕ УЧЕБНОГО ПЛАНА</w:t>
      </w:r>
    </w:p>
    <w:p w:rsidR="00883657" w:rsidRPr="00883657" w:rsidRDefault="00883657" w:rsidP="00883657">
      <w:pPr>
        <w:pStyle w:val="a3"/>
        <w:spacing w:before="10"/>
        <w:ind w:left="0"/>
        <w:rPr>
          <w:b/>
          <w:sz w:val="26"/>
          <w:szCs w:val="26"/>
        </w:rPr>
      </w:pPr>
    </w:p>
    <w:p w:rsidR="00883657" w:rsidRPr="00883657" w:rsidRDefault="00883657" w:rsidP="00883657">
      <w:pPr>
        <w:pStyle w:val="a4"/>
        <w:numPr>
          <w:ilvl w:val="0"/>
          <w:numId w:val="20"/>
        </w:numPr>
        <w:tabs>
          <w:tab w:val="left" w:pos="453"/>
        </w:tabs>
        <w:spacing w:line="274" w:lineRule="exact"/>
        <w:ind w:hanging="241"/>
        <w:jc w:val="left"/>
        <w:rPr>
          <w:b/>
          <w:sz w:val="26"/>
          <w:szCs w:val="26"/>
        </w:rPr>
      </w:pPr>
      <w:r w:rsidRPr="00883657">
        <w:rPr>
          <w:b/>
          <w:sz w:val="26"/>
          <w:szCs w:val="26"/>
        </w:rPr>
        <w:t>Начальная специальная подготовка юного</w:t>
      </w:r>
      <w:r w:rsidRPr="00883657">
        <w:rPr>
          <w:b/>
          <w:spacing w:val="-1"/>
          <w:sz w:val="26"/>
          <w:szCs w:val="26"/>
        </w:rPr>
        <w:t xml:space="preserve"> </w:t>
      </w:r>
      <w:r w:rsidRPr="00883657">
        <w:rPr>
          <w:b/>
          <w:sz w:val="26"/>
          <w:szCs w:val="26"/>
        </w:rPr>
        <w:t>спасателя</w:t>
      </w:r>
    </w:p>
    <w:p w:rsidR="00883657" w:rsidRPr="00883657" w:rsidRDefault="00883657" w:rsidP="00883657">
      <w:pPr>
        <w:pStyle w:val="a3"/>
        <w:spacing w:line="274" w:lineRule="exact"/>
        <w:rPr>
          <w:sz w:val="26"/>
          <w:szCs w:val="26"/>
        </w:rPr>
      </w:pPr>
      <w:r w:rsidRPr="00883657">
        <w:rPr>
          <w:sz w:val="26"/>
          <w:szCs w:val="26"/>
        </w:rPr>
        <w:t>Классификация чрезвычайных ситуаций.</w:t>
      </w:r>
    </w:p>
    <w:p w:rsidR="00883657" w:rsidRPr="00883657" w:rsidRDefault="00883657" w:rsidP="00883657">
      <w:pPr>
        <w:pStyle w:val="a3"/>
        <w:spacing w:before="1"/>
        <w:rPr>
          <w:sz w:val="26"/>
          <w:szCs w:val="26"/>
        </w:rPr>
      </w:pPr>
      <w:r w:rsidRPr="00883657">
        <w:rPr>
          <w:sz w:val="26"/>
          <w:szCs w:val="26"/>
        </w:rPr>
        <w:t>Чрезвычайные ситуации природного характера (землетрясения, смерчи, цунами, наводнения, лавины, сели, оползни, камнепады, обвалы).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>Чрезвычайные ситуации техногенного характера (аварии, обрушения, пожары и др.). Чрезвычайные ситуации экологического характера (эпидемии, и др.).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>Понятия опасных природных явлений, стихийных бедствий, аварий и катастроф. Понятия опасности и определение опасных факторов.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>История человечества - борьба за выживание.</w:t>
      </w:r>
    </w:p>
    <w:p w:rsidR="00883657" w:rsidRPr="00883657" w:rsidRDefault="00883657" w:rsidP="00883657">
      <w:pPr>
        <w:pStyle w:val="a3"/>
        <w:ind w:right="2662"/>
        <w:rPr>
          <w:sz w:val="26"/>
          <w:szCs w:val="26"/>
        </w:rPr>
      </w:pPr>
      <w:r w:rsidRPr="00883657">
        <w:rPr>
          <w:sz w:val="26"/>
          <w:szCs w:val="26"/>
        </w:rPr>
        <w:t>Крупнейшие исторически известные катастрофы (гибель Помпеи и др.) История создания спасательных служб в мире.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>История создания спасательных служб на территории России.</w:t>
      </w:r>
    </w:p>
    <w:p w:rsidR="00883657" w:rsidRPr="00883657" w:rsidRDefault="00883657" w:rsidP="00883657">
      <w:pPr>
        <w:pStyle w:val="a3"/>
        <w:ind w:right="40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Окружающая среда: природная, техногенная и бытовая. Взаимодействие человека </w:t>
      </w:r>
      <w:proofErr w:type="spellStart"/>
      <w:r w:rsidRPr="00883657">
        <w:rPr>
          <w:sz w:val="26"/>
          <w:szCs w:val="26"/>
        </w:rPr>
        <w:t>впроцесса</w:t>
      </w:r>
      <w:proofErr w:type="spellEnd"/>
      <w:r w:rsidRPr="00883657">
        <w:rPr>
          <w:sz w:val="26"/>
          <w:szCs w:val="26"/>
        </w:rPr>
        <w:t xml:space="preserve"> деятельности с окружающей средой, аксиома о потенциальной опасности процесса взаимодействия. Понятие о риске.</w:t>
      </w:r>
    </w:p>
    <w:p w:rsidR="00883657" w:rsidRPr="00883657" w:rsidRDefault="00883657" w:rsidP="00883657">
      <w:pPr>
        <w:pStyle w:val="a3"/>
        <w:spacing w:before="1"/>
        <w:ind w:right="397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Научно-технический прогресс и вызываемые им последствия. Источники загрязнения, опасные и вредные факторы окружающей среды (физические, химические, биологические и психогенные). Взаимодействие и трансформация загрязнений в окружающей среде, вторичные явления: смог, кислотные дожди, разрушение </w:t>
      </w:r>
      <w:r w:rsidRPr="00883657">
        <w:rPr>
          <w:sz w:val="26"/>
          <w:szCs w:val="26"/>
        </w:rPr>
        <w:lastRenderedPageBreak/>
        <w:t xml:space="preserve">озонового слоя, снижение плодородия почв, качества продуктов питания, разрушение технических сооружений. Источники, зоны действия и уровни энергетических загрязнений окружающей среды (парниковый эффект, электромагнитные поля, ионизирующие излучения, шум, </w:t>
      </w:r>
      <w:proofErr w:type="gramStart"/>
      <w:r w:rsidRPr="00883657">
        <w:rPr>
          <w:sz w:val="26"/>
          <w:szCs w:val="26"/>
        </w:rPr>
        <w:t>вибрация )</w:t>
      </w:r>
      <w:proofErr w:type="gramEnd"/>
      <w:r w:rsidRPr="00883657">
        <w:rPr>
          <w:sz w:val="26"/>
          <w:szCs w:val="26"/>
        </w:rPr>
        <w:t>.</w:t>
      </w:r>
    </w:p>
    <w:p w:rsidR="00883657" w:rsidRPr="00883657" w:rsidRDefault="00883657" w:rsidP="00883657">
      <w:pPr>
        <w:pStyle w:val="a3"/>
        <w:ind w:right="4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Электробезопасность при пользовании энергией в бытовых помещениях. Средства бытовой химии: правила пользования и оказание первой помощи при отравлениях и ожогах.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Необходимость создания системы защиты населения от последствий чрезвычайных ситуаций. Цели и задачи Единой государственной системы предупреждения и</w:t>
      </w:r>
      <w:r w:rsidRPr="00883657">
        <w:rPr>
          <w:spacing w:val="33"/>
          <w:sz w:val="26"/>
          <w:szCs w:val="26"/>
        </w:rPr>
        <w:t xml:space="preserve"> </w:t>
      </w:r>
      <w:r w:rsidRPr="00883657">
        <w:rPr>
          <w:sz w:val="26"/>
          <w:szCs w:val="26"/>
        </w:rPr>
        <w:t>ликвидации</w:t>
      </w:r>
      <w:r w:rsidRPr="00883657">
        <w:t xml:space="preserve"> </w:t>
      </w:r>
      <w:r w:rsidRPr="00883657">
        <w:rPr>
          <w:sz w:val="26"/>
          <w:szCs w:val="26"/>
        </w:rPr>
        <w:t>последствий чрезвычайных ситуаций (РСЧС), структура, управление и функционирование РСЧС, силы и средства РСЧС. Поисково-спасательные службы. Задачи системы обучения. Этапы и уровни подготовки спасателей. Формы и виды обучения спасателей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Табель оснащения поисково-спасательной службы. Экипировка спасателя. Технические средства. Транспортные и транспортировочные средства. Средства связи и сигнализации.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Виды несчастных случаев, аварии и чрезвычайные ситуации, угрожающие жизни и здоровью людей в условиях природной среды. Использование </w:t>
      </w:r>
      <w:proofErr w:type="spellStart"/>
      <w:r w:rsidRPr="00883657">
        <w:rPr>
          <w:sz w:val="26"/>
          <w:szCs w:val="26"/>
        </w:rPr>
        <w:t>подручних</w:t>
      </w:r>
      <w:proofErr w:type="spellEnd"/>
      <w:r w:rsidRPr="00883657">
        <w:rPr>
          <w:sz w:val="26"/>
          <w:szCs w:val="26"/>
        </w:rPr>
        <w:t xml:space="preserve"> средств для оказания помощи и спасения пострадавших. Использование специальных спасательных средств.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1.</w:t>
      </w:r>
      <w:r w:rsidRPr="00883657">
        <w:rPr>
          <w:sz w:val="26"/>
          <w:szCs w:val="26"/>
        </w:rPr>
        <w:tab/>
        <w:t>Безопасность дорожного движения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Элементы улиц и дорог. Дорожная разметка и дорожные знаки, сигналы светофора и регулировщика дорожного движения.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Практическая</w:t>
      </w:r>
      <w:r w:rsidRPr="00883657">
        <w:rPr>
          <w:sz w:val="26"/>
          <w:szCs w:val="26"/>
        </w:rPr>
        <w:tab/>
        <w:t>работа:</w:t>
      </w:r>
      <w:r w:rsidRPr="00883657">
        <w:rPr>
          <w:sz w:val="26"/>
          <w:szCs w:val="26"/>
        </w:rPr>
        <w:tab/>
        <w:t>изучение</w:t>
      </w:r>
      <w:r w:rsidRPr="00883657">
        <w:rPr>
          <w:sz w:val="26"/>
          <w:szCs w:val="26"/>
        </w:rPr>
        <w:tab/>
        <w:t>действий</w:t>
      </w:r>
      <w:r w:rsidRPr="00883657">
        <w:rPr>
          <w:sz w:val="26"/>
          <w:szCs w:val="26"/>
        </w:rPr>
        <w:tab/>
        <w:t>участников</w:t>
      </w:r>
      <w:r w:rsidRPr="00883657">
        <w:rPr>
          <w:sz w:val="26"/>
          <w:szCs w:val="26"/>
        </w:rPr>
        <w:tab/>
        <w:t>дорожного</w:t>
      </w:r>
      <w:r w:rsidRPr="00883657">
        <w:rPr>
          <w:sz w:val="26"/>
          <w:szCs w:val="26"/>
        </w:rPr>
        <w:tab/>
        <w:t>движения</w:t>
      </w:r>
      <w:r w:rsidRPr="00883657">
        <w:rPr>
          <w:sz w:val="26"/>
          <w:szCs w:val="26"/>
        </w:rPr>
        <w:tab/>
        <w:t>по конкретным дорожным знакам.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Правила для пешеходов и водителей транспортных средств. Виды </w:t>
      </w:r>
      <w:proofErr w:type="spellStart"/>
      <w:r w:rsidRPr="00883657">
        <w:rPr>
          <w:sz w:val="26"/>
          <w:szCs w:val="26"/>
        </w:rPr>
        <w:t>перекрѐстков</w:t>
      </w:r>
      <w:proofErr w:type="spellEnd"/>
      <w:r w:rsidRPr="00883657">
        <w:rPr>
          <w:sz w:val="26"/>
          <w:szCs w:val="26"/>
        </w:rPr>
        <w:t xml:space="preserve"> и правила разъезда на них. Ответственность за нарушение правил.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Практическая работа: разбор действий пешеходов и велосипедистов в конкретных дорожных ситуациях.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Разбор движения пешеходов и водителей транспортных средств на сложных </w:t>
      </w:r>
      <w:proofErr w:type="spellStart"/>
      <w:r w:rsidRPr="00883657">
        <w:rPr>
          <w:sz w:val="26"/>
          <w:szCs w:val="26"/>
        </w:rPr>
        <w:t>перекрѐстках</w:t>
      </w:r>
      <w:proofErr w:type="spellEnd"/>
      <w:r w:rsidRPr="00883657">
        <w:rPr>
          <w:sz w:val="26"/>
          <w:szCs w:val="26"/>
        </w:rPr>
        <w:t xml:space="preserve">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 Особенности устройства велосипеда. Назначение основных частей велосипеда. Физические основы устойчивости </w:t>
      </w:r>
      <w:proofErr w:type="spellStart"/>
      <w:r w:rsidRPr="00883657">
        <w:rPr>
          <w:sz w:val="26"/>
          <w:szCs w:val="26"/>
        </w:rPr>
        <w:t>двухколѐсного</w:t>
      </w:r>
      <w:proofErr w:type="spellEnd"/>
      <w:r w:rsidRPr="00883657">
        <w:rPr>
          <w:sz w:val="26"/>
          <w:szCs w:val="26"/>
        </w:rPr>
        <w:t xml:space="preserve"> велосипеда. Особенности маневрирования на велосипеде в условиях площадки для фигурного вождения велосипеда. Освоение </w:t>
      </w:r>
      <w:proofErr w:type="spellStart"/>
      <w:r w:rsidRPr="00883657">
        <w:rPr>
          <w:sz w:val="26"/>
          <w:szCs w:val="26"/>
        </w:rPr>
        <w:t>приѐмов</w:t>
      </w:r>
      <w:proofErr w:type="spellEnd"/>
      <w:r w:rsidRPr="00883657">
        <w:rPr>
          <w:sz w:val="26"/>
          <w:szCs w:val="26"/>
        </w:rPr>
        <w:t xml:space="preserve"> безопасного падения.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Изучение правил дорожного движения. Разбор реальных ситуаций, имеющих место в практике дорожного движения.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Состав и назначение автоаптечки. Классификация возможных травм и первая доврачебная помощь пострадавшим в дорожно-транспортном происшествии (ДТП). Обработка ран и способы остановки кровотечения. Виды перевязочных средств и правила наложения повязок. Правила транспортировки пострадавших.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Практическая работа: отработка различных </w:t>
      </w:r>
      <w:proofErr w:type="spellStart"/>
      <w:r w:rsidRPr="00883657">
        <w:rPr>
          <w:sz w:val="26"/>
          <w:szCs w:val="26"/>
        </w:rPr>
        <w:t>приѐмов</w:t>
      </w:r>
      <w:proofErr w:type="spellEnd"/>
      <w:r w:rsidRPr="00883657">
        <w:rPr>
          <w:sz w:val="26"/>
          <w:szCs w:val="26"/>
        </w:rPr>
        <w:t xml:space="preserve"> оказания первой доврачебной помощи пострадавшему.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2.</w:t>
      </w:r>
      <w:r w:rsidRPr="00883657">
        <w:rPr>
          <w:sz w:val="26"/>
          <w:szCs w:val="26"/>
        </w:rPr>
        <w:tab/>
        <w:t>Противопожарная безопасность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Понятие о физико-химических основах горения. Огонь — друг и враг </w:t>
      </w:r>
      <w:proofErr w:type="gramStart"/>
      <w:r w:rsidRPr="00883657">
        <w:rPr>
          <w:sz w:val="26"/>
          <w:szCs w:val="26"/>
        </w:rPr>
        <w:t>человека,  какую</w:t>
      </w:r>
      <w:proofErr w:type="gramEnd"/>
      <w:r w:rsidRPr="00883657">
        <w:rPr>
          <w:sz w:val="26"/>
          <w:szCs w:val="26"/>
        </w:rPr>
        <w:t xml:space="preserve"> пользу приносит огонь человеку, как человек научился управлять </w:t>
      </w:r>
      <w:proofErr w:type="spellStart"/>
      <w:r w:rsidRPr="00883657">
        <w:rPr>
          <w:sz w:val="26"/>
          <w:szCs w:val="26"/>
        </w:rPr>
        <w:t>огнѐм</w:t>
      </w:r>
      <w:proofErr w:type="spellEnd"/>
      <w:r w:rsidRPr="00883657">
        <w:rPr>
          <w:sz w:val="26"/>
          <w:szCs w:val="26"/>
        </w:rPr>
        <w:t xml:space="preserve">. Последствия пожаров в жилых домах и других зданиях. Почему надо знать и строго соблюдать меры предосторожности в обращении с </w:t>
      </w:r>
      <w:proofErr w:type="spellStart"/>
      <w:r w:rsidRPr="00883657">
        <w:rPr>
          <w:sz w:val="26"/>
          <w:szCs w:val="26"/>
        </w:rPr>
        <w:t>огнѐм</w:t>
      </w:r>
      <w:proofErr w:type="spellEnd"/>
      <w:r w:rsidRPr="00883657">
        <w:rPr>
          <w:sz w:val="26"/>
          <w:szCs w:val="26"/>
        </w:rPr>
        <w:t xml:space="preserve">; недопустимость игр детей с </w:t>
      </w:r>
      <w:proofErr w:type="spellStart"/>
      <w:r w:rsidRPr="00883657">
        <w:rPr>
          <w:sz w:val="26"/>
          <w:szCs w:val="26"/>
        </w:rPr>
        <w:t>огнѐм</w:t>
      </w:r>
      <w:proofErr w:type="spellEnd"/>
      <w:r w:rsidRPr="00883657">
        <w:rPr>
          <w:sz w:val="26"/>
          <w:szCs w:val="26"/>
        </w:rPr>
        <w:t xml:space="preserve">. Основные причины пожаров. Основы профилактики пожаров. Предупреждение травматизма и несчастных случаев во время пожаров. Рассказы о </w:t>
      </w:r>
      <w:r w:rsidRPr="00883657">
        <w:rPr>
          <w:sz w:val="26"/>
          <w:szCs w:val="26"/>
        </w:rPr>
        <w:lastRenderedPageBreak/>
        <w:t>некоторых крупных пожарах.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Освоение умений и навыков профилактики пожарной безопасности в образовательных и культурно-зрелищных учреждениях, в быту. Правила содержания зданий и помещений, виды и назначение путей эвакуации при пожаре. Движение во время эвакуации. Требования к содержанию эвакуационных путей. Анализ причин гибели людей при пожарах.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Практическая работа: проверка состояния средств пожаротушения в данном образовательном учреждении.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Элементарные способы тушения возгораний. Эвакуация из пожарной зоны.</w:t>
      </w: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883657" w:rsidRPr="00883657" w:rsidRDefault="00883657" w:rsidP="00883657">
      <w:pPr>
        <w:pStyle w:val="a3"/>
        <w:ind w:left="352" w:right="390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Правила действия в случае возникновения пожара. Практическое освоение </w:t>
      </w:r>
      <w:proofErr w:type="spellStart"/>
      <w:r w:rsidRPr="00883657">
        <w:rPr>
          <w:sz w:val="26"/>
          <w:szCs w:val="26"/>
        </w:rPr>
        <w:t>приѐмов</w:t>
      </w:r>
      <w:proofErr w:type="spellEnd"/>
      <w:r w:rsidRPr="00883657">
        <w:rPr>
          <w:sz w:val="26"/>
          <w:szCs w:val="26"/>
        </w:rPr>
        <w:t xml:space="preserve"> тушения </w:t>
      </w:r>
      <w:proofErr w:type="spellStart"/>
      <w:proofErr w:type="gramStart"/>
      <w:r w:rsidRPr="00883657">
        <w:rPr>
          <w:sz w:val="26"/>
          <w:szCs w:val="26"/>
        </w:rPr>
        <w:t>возго</w:t>
      </w:r>
      <w:proofErr w:type="spellEnd"/>
      <w:r w:rsidRPr="00883657">
        <w:rPr>
          <w:sz w:val="26"/>
          <w:szCs w:val="26"/>
        </w:rPr>
        <w:t xml:space="preserve">- </w:t>
      </w:r>
      <w:proofErr w:type="spellStart"/>
      <w:r w:rsidRPr="00883657">
        <w:rPr>
          <w:sz w:val="26"/>
          <w:szCs w:val="26"/>
        </w:rPr>
        <w:t>раний</w:t>
      </w:r>
      <w:proofErr w:type="spellEnd"/>
      <w:proofErr w:type="gramEnd"/>
      <w:r w:rsidRPr="00883657">
        <w:rPr>
          <w:sz w:val="26"/>
          <w:szCs w:val="26"/>
        </w:rPr>
        <w:t>. Освоение навыков эвакуации при пожаре.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Практическая работа: тренинги по правильному использованию средств пожаротушения</w:t>
      </w:r>
      <w:r w:rsidRPr="00883657">
        <w:t xml:space="preserve"> </w:t>
      </w:r>
      <w:r w:rsidRPr="00883657">
        <w:rPr>
          <w:sz w:val="26"/>
          <w:szCs w:val="26"/>
        </w:rPr>
        <w:t>Ознакомление с основными статьями Кодекса об административных правонарушениях в Российской Федерации. Административная ответственность граждан, должностных, юридических лиц за нарушения требований пожарной безопасности.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Практическая работа: подготовка иллюстративных материалов для проведения бесед по профилактике пожарной безопасности дома и в образовательных учреждениях.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Виды, назначение, правила содержания и порядок применения первичных средств тушения пожаров. История возникновения и развития огнетушащих веществ. Технические характеристики огнетушащих веществ. Классификация огнетушителей, область их применения. Выбор огнетушащих веществ при тушении различных материалов. Пожарная техника и пожарно-техническое вооружение.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1.</w:t>
      </w:r>
      <w:r w:rsidRPr="00883657">
        <w:rPr>
          <w:sz w:val="26"/>
          <w:szCs w:val="26"/>
        </w:rPr>
        <w:tab/>
        <w:t>Основы медицинских знаний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Травмы и заболевания характерные в природной среде. Характеристика травм и заболеваний, меры по их профилактике.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Инфекционные заболевания характерные в природной среде, причины их возникновения и механизм передачи. Признаки инфекционных заболеваний и оказание первой медицинской помощи пострадавшим.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Предупреждение обморожений и переохлаждений.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Основные принципы оказания первой медицинской помощи. Проведение осмотра пострадавшего, порядок его проведения (обеспечение проходимости дыхательных путей, наличие дыхания, наличие пульса).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Средства оказания первой медицинской помощи: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состав медицинской аптечки: перевязочные, дезинфицирующие и лекарственные средства, их характеристика.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Виды повязок и их назначение. Правила наложения повязок на голову, нижние и верхние конечности, грудь, спину, живот и т.д.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Порядок и правила использования и применения дезинфицирующих и лекарственных средств.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Порядок измерения температуры, пульса, артериального давления. Согревающие и охлаждающие процедуры, их применение.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Практические занятия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lastRenderedPageBreak/>
        <w:t>Комплектование медицинской аптечки. Демонстрация и отработка правильной последовательности действий при осмотре, выборе и применении перевязочных материалов, дезинфицирующих и лекарственных средств.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Первая медицинская помощь при травмах: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Общая характеристика повреждений. Основные правила оказания первой медицинской помощи при повреждениях и ранениях.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Характеристика различных видов кровотечений и их причины. Способы остановки кровотечений (давящая повязка, наложение жгута, пережатие артерий, сгибание конечностей). Особенности оказания первой медицинской помощи при внутреннем кровотечении. Оказание помощи при носовом кровотечении.</w:t>
      </w:r>
    </w:p>
    <w:p w:rsidR="00883657" w:rsidRPr="00883657" w:rsidRDefault="00883657" w:rsidP="00883657">
      <w:pPr>
        <w:pStyle w:val="a3"/>
        <w:ind w:left="352" w:right="431" w:firstLine="528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Характеристика различных видов травм (ушибы, растяжения и разрывы связок, вывихи, сдавливания). Причины и признаки травм. Правила оказания первой</w:t>
      </w:r>
    </w:p>
    <w:p w:rsidR="00883657" w:rsidRPr="00883657" w:rsidRDefault="00883657" w:rsidP="00883657">
      <w:pPr>
        <w:pStyle w:val="a3"/>
        <w:ind w:right="389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медицинской помощи при травмах.</w:t>
      </w:r>
    </w:p>
    <w:p w:rsidR="00883657" w:rsidRPr="00883657" w:rsidRDefault="00883657" w:rsidP="00883657">
      <w:pPr>
        <w:pStyle w:val="a3"/>
        <w:ind w:right="40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Переломы костей и их причины. Характеристика различных видов переломов (открытые и закрытые). Правила оказания первой медицинской помощи при переломах.</w:t>
      </w:r>
    </w:p>
    <w:p w:rsidR="00883657" w:rsidRPr="00883657" w:rsidRDefault="00883657" w:rsidP="00883657">
      <w:pPr>
        <w:pStyle w:val="a3"/>
        <w:spacing w:before="66"/>
        <w:ind w:right="4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Правила и способы транспортировки пострадавшего. Пневматические шины. Правильное положение тела пострадавшего при транспортировке. Техника транспортировки и страховка пострадавшего.</w:t>
      </w:r>
    </w:p>
    <w:p w:rsidR="00883657" w:rsidRPr="00883657" w:rsidRDefault="00883657" w:rsidP="00883657">
      <w:pPr>
        <w:pStyle w:val="a3"/>
        <w:spacing w:before="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Практические занятия</w:t>
      </w:r>
    </w:p>
    <w:p w:rsidR="00883657" w:rsidRPr="00883657" w:rsidRDefault="00883657" w:rsidP="00883657">
      <w:pPr>
        <w:pStyle w:val="a3"/>
        <w:ind w:right="392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Наложение повязок и остановка кровотечений. Наложение шин при подготовке к транспортировке пострадавшего. Изготовление транспортировочных средств. Практика переноски пострадавшего на длительные расстояния с соблюдением мер безопасности. Тренировка приемов на тренажерах «Максим».</w:t>
      </w:r>
    </w:p>
    <w:p w:rsidR="00883657" w:rsidRPr="00883657" w:rsidRDefault="00883657" w:rsidP="00883657">
      <w:pPr>
        <w:pStyle w:val="a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Первая медицинская помощь при острых состояниях и несчастных случаях:</w:t>
      </w:r>
    </w:p>
    <w:p w:rsidR="00883657" w:rsidRPr="00883657" w:rsidRDefault="00883657" w:rsidP="00883657">
      <w:pPr>
        <w:pStyle w:val="a3"/>
        <w:ind w:right="40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укусов насекомых. Правила оказания первой медицинской помощи при укусах насекомых. Особенности оказания помощи при укусах клещей.</w:t>
      </w:r>
    </w:p>
    <w:p w:rsidR="00883657" w:rsidRPr="00883657" w:rsidRDefault="00883657" w:rsidP="00883657">
      <w:pPr>
        <w:pStyle w:val="a3"/>
        <w:ind w:right="3428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укусов змеями, правила оказания помощи. Причины и признаки утопления, правила оказания помощи.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 xml:space="preserve">Причины и признаки поражения электротоком и молнией, правила оказания помощи при </w:t>
      </w:r>
      <w:proofErr w:type="spellStart"/>
      <w:r w:rsidRPr="00883657">
        <w:rPr>
          <w:sz w:val="26"/>
          <w:szCs w:val="26"/>
        </w:rPr>
        <w:t>электротравме</w:t>
      </w:r>
      <w:proofErr w:type="spellEnd"/>
      <w:r w:rsidRPr="00883657">
        <w:rPr>
          <w:sz w:val="26"/>
          <w:szCs w:val="26"/>
        </w:rPr>
        <w:t xml:space="preserve"> и поражении молнией.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термических и химических ожогов, правила оказания помощи при различных видах ожогов.</w:t>
      </w:r>
    </w:p>
    <w:p w:rsidR="00883657" w:rsidRPr="00883657" w:rsidRDefault="00883657" w:rsidP="00883657">
      <w:pPr>
        <w:pStyle w:val="a3"/>
        <w:ind w:right="1578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отморожений и переохлаждений, правила оказания помощи. Причины и признаки теплового и солнечного удара, правила оказания помощи.</w:t>
      </w:r>
    </w:p>
    <w:p w:rsidR="00883657" w:rsidRPr="00883657" w:rsidRDefault="00883657" w:rsidP="00883657">
      <w:pPr>
        <w:pStyle w:val="a3"/>
        <w:ind w:right="417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попадания инородных тел в глаза, ухо, полость рта, пищевод, дыхательные пути, правила оказания первой медицинской помощи.</w:t>
      </w:r>
    </w:p>
    <w:p w:rsidR="00883657" w:rsidRPr="00883657" w:rsidRDefault="00883657" w:rsidP="00883657">
      <w:pPr>
        <w:pStyle w:val="a3"/>
        <w:spacing w:before="1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Характеристика причин, вызывающих потерю сознания и остановку сердца. Причины потери сознания и остановки сердца. Сердечно-легочная реанимация и последовательность ее проведения (искусственная вентиляция легких и непрямой массаж сердца).</w:t>
      </w:r>
    </w:p>
    <w:p w:rsidR="00883657" w:rsidRPr="00883657" w:rsidRDefault="00883657" w:rsidP="00883657">
      <w:pPr>
        <w:pStyle w:val="a3"/>
        <w:ind w:right="40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травматического шока, правила оказания помощи при травматическом шоке.</w:t>
      </w:r>
    </w:p>
    <w:p w:rsidR="00883657" w:rsidRPr="00883657" w:rsidRDefault="00883657" w:rsidP="00883657">
      <w:pPr>
        <w:pStyle w:val="a3"/>
        <w:ind w:right="3951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обморока, правила оказания помощи. Практические занятия</w:t>
      </w:r>
    </w:p>
    <w:p w:rsidR="00883657" w:rsidRPr="00883657" w:rsidRDefault="00883657" w:rsidP="00883657">
      <w:pPr>
        <w:pStyle w:val="a3"/>
        <w:tabs>
          <w:tab w:val="left" w:pos="8237"/>
        </w:tabs>
        <w:rPr>
          <w:sz w:val="26"/>
          <w:szCs w:val="26"/>
        </w:rPr>
      </w:pPr>
      <w:r w:rsidRPr="00883657">
        <w:rPr>
          <w:sz w:val="26"/>
          <w:szCs w:val="26"/>
        </w:rPr>
        <w:t xml:space="preserve">Демонстрация   и   отработка   правильной  </w:t>
      </w:r>
      <w:r w:rsidRPr="00883657">
        <w:rPr>
          <w:spacing w:val="46"/>
          <w:sz w:val="26"/>
          <w:szCs w:val="26"/>
        </w:rPr>
        <w:t xml:space="preserve"> </w:t>
      </w:r>
      <w:r w:rsidRPr="00883657">
        <w:rPr>
          <w:sz w:val="26"/>
          <w:szCs w:val="26"/>
        </w:rPr>
        <w:t xml:space="preserve">последовательности  </w:t>
      </w:r>
      <w:r w:rsidRPr="00883657">
        <w:rPr>
          <w:spacing w:val="13"/>
          <w:sz w:val="26"/>
          <w:szCs w:val="26"/>
        </w:rPr>
        <w:t xml:space="preserve"> </w:t>
      </w:r>
      <w:r w:rsidRPr="00883657">
        <w:rPr>
          <w:sz w:val="26"/>
          <w:szCs w:val="26"/>
        </w:rPr>
        <w:t>действий</w:t>
      </w:r>
      <w:r w:rsidRPr="00883657">
        <w:rPr>
          <w:sz w:val="26"/>
          <w:szCs w:val="26"/>
        </w:rPr>
        <w:tab/>
        <w:t>на</w:t>
      </w:r>
      <w:r w:rsidRPr="00883657">
        <w:rPr>
          <w:spacing w:val="14"/>
          <w:sz w:val="26"/>
          <w:szCs w:val="26"/>
        </w:rPr>
        <w:t xml:space="preserve"> </w:t>
      </w:r>
      <w:r w:rsidRPr="00883657">
        <w:rPr>
          <w:sz w:val="26"/>
          <w:szCs w:val="26"/>
        </w:rPr>
        <w:t>тренажерах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>«Максим», «Гоша».</w:t>
      </w:r>
    </w:p>
    <w:p w:rsidR="00883657" w:rsidRPr="00883657" w:rsidRDefault="00883657" w:rsidP="00883657">
      <w:pPr>
        <w:pStyle w:val="a3"/>
        <w:ind w:left="272"/>
        <w:rPr>
          <w:sz w:val="26"/>
          <w:szCs w:val="26"/>
        </w:rPr>
      </w:pPr>
      <w:r w:rsidRPr="00883657">
        <w:rPr>
          <w:sz w:val="26"/>
          <w:szCs w:val="26"/>
        </w:rPr>
        <w:t>Первая медицинская помощь при отравлениях: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lastRenderedPageBreak/>
        <w:t>Причины и признаки отравлений сильнодействующими ядовитыми веществами. Правила оказания первой медицинской помощи.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отравления средствами бытовой химии, правила оказания помощи. Причины и признаки отравления лекарственными и наркотическими препаратами, правила оказания помощи.</w:t>
      </w:r>
    </w:p>
    <w:p w:rsidR="00883657" w:rsidRPr="00883657" w:rsidRDefault="00883657" w:rsidP="00883657">
      <w:pPr>
        <w:pStyle w:val="a3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пищевых отравлений, правила оказания помощи.</w:t>
      </w:r>
    </w:p>
    <w:p w:rsidR="00883657" w:rsidRPr="00883657" w:rsidRDefault="00883657" w:rsidP="00883657">
      <w:pPr>
        <w:pStyle w:val="a3"/>
        <w:ind w:right="417"/>
        <w:rPr>
          <w:sz w:val="26"/>
          <w:szCs w:val="26"/>
        </w:rPr>
      </w:pPr>
      <w:r w:rsidRPr="00883657">
        <w:rPr>
          <w:sz w:val="26"/>
          <w:szCs w:val="26"/>
        </w:rPr>
        <w:t>Причины и признаки отравления ядовитыми растениями, ягодами, грибами, правила оказания</w:t>
      </w:r>
      <w:r w:rsidRPr="00883657">
        <w:rPr>
          <w:spacing w:val="-4"/>
          <w:sz w:val="26"/>
          <w:szCs w:val="26"/>
        </w:rPr>
        <w:t xml:space="preserve"> </w:t>
      </w:r>
      <w:r w:rsidRPr="00883657">
        <w:rPr>
          <w:sz w:val="26"/>
          <w:szCs w:val="26"/>
        </w:rPr>
        <w:t>помощи.</w:t>
      </w:r>
    </w:p>
    <w:p w:rsidR="00883657" w:rsidRPr="00883657" w:rsidRDefault="00883657" w:rsidP="00883657">
      <w:pPr>
        <w:pStyle w:val="1"/>
        <w:numPr>
          <w:ilvl w:val="0"/>
          <w:numId w:val="25"/>
        </w:numPr>
        <w:tabs>
          <w:tab w:val="left" w:pos="453"/>
        </w:tabs>
        <w:spacing w:line="274" w:lineRule="exact"/>
        <w:jc w:val="center"/>
        <w:rPr>
          <w:sz w:val="26"/>
          <w:szCs w:val="26"/>
        </w:rPr>
      </w:pPr>
      <w:r w:rsidRPr="00883657">
        <w:rPr>
          <w:sz w:val="26"/>
          <w:szCs w:val="26"/>
        </w:rPr>
        <w:t>Общая физическая</w:t>
      </w:r>
      <w:r w:rsidRPr="00883657">
        <w:rPr>
          <w:spacing w:val="1"/>
          <w:sz w:val="26"/>
          <w:szCs w:val="26"/>
        </w:rPr>
        <w:t xml:space="preserve"> </w:t>
      </w:r>
      <w:r w:rsidRPr="00883657">
        <w:rPr>
          <w:sz w:val="26"/>
          <w:szCs w:val="26"/>
        </w:rPr>
        <w:t>подготовка</w:t>
      </w:r>
    </w:p>
    <w:p w:rsidR="00883657" w:rsidRDefault="00883657" w:rsidP="00883657">
      <w:pPr>
        <w:pStyle w:val="a3"/>
        <w:ind w:right="39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Краткие сведения о строении человеческого организма (органы и системы). </w:t>
      </w:r>
    </w:p>
    <w:p w:rsidR="00883657" w:rsidRPr="00883657" w:rsidRDefault="00883657" w:rsidP="00883657">
      <w:pPr>
        <w:pStyle w:val="a3"/>
        <w:ind w:right="39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Костно</w:t>
      </w:r>
      <w:proofErr w:type="spellEnd"/>
      <w:r>
        <w:rPr>
          <w:sz w:val="26"/>
          <w:szCs w:val="26"/>
        </w:rPr>
        <w:t>–</w:t>
      </w:r>
      <w:r w:rsidRPr="00883657">
        <w:rPr>
          <w:sz w:val="26"/>
          <w:szCs w:val="26"/>
        </w:rPr>
        <w:t>связочный аппарат. Мышцы, их строение и взаимодействие. Основные сведения о строении внутренних органов. Кровеносная система. Сердце и сосуды. Изменение сердца под влиянием нагрузок различной интенсивности. Дыхание и газообмен. Постановка дыхания в процессе</w:t>
      </w:r>
      <w:r w:rsidRPr="00883657">
        <w:rPr>
          <w:spacing w:val="-2"/>
          <w:sz w:val="26"/>
          <w:szCs w:val="26"/>
        </w:rPr>
        <w:t xml:space="preserve"> </w:t>
      </w:r>
      <w:r w:rsidRPr="00883657">
        <w:rPr>
          <w:sz w:val="26"/>
          <w:szCs w:val="26"/>
        </w:rPr>
        <w:t>занятий.</w:t>
      </w:r>
    </w:p>
    <w:p w:rsidR="00883657" w:rsidRPr="00883657" w:rsidRDefault="00883657" w:rsidP="00883657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Органы пищеварения и обмен веществ. Органы выделения (кишечник, почки, легкие, кожа). Нервная система — центральная и периферическая. Элементы ее строения и</w:t>
      </w:r>
      <w:r>
        <w:rPr>
          <w:sz w:val="26"/>
          <w:szCs w:val="26"/>
        </w:rPr>
        <w:t xml:space="preserve"> </w:t>
      </w:r>
      <w:r w:rsidRPr="00883657">
        <w:rPr>
          <w:sz w:val="26"/>
          <w:szCs w:val="26"/>
        </w:rPr>
        <w:t>основные функции. Ведущая роль центральной нервной системы в деятельности организма.</w:t>
      </w:r>
    </w:p>
    <w:p w:rsidR="00883657" w:rsidRPr="00883657" w:rsidRDefault="00883657" w:rsidP="00883657">
      <w:pPr>
        <w:pStyle w:val="a3"/>
        <w:ind w:right="39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Влияние различных физических упражнений на укрепление здоровья, повышение работоспособности, совершенствование двигательных качеств человека (быстрота, сила, ловкость, выносливость).</w:t>
      </w: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883657" w:rsidRPr="00883657" w:rsidRDefault="00883657" w:rsidP="00883657">
      <w:pPr>
        <w:pStyle w:val="a3"/>
        <w:spacing w:before="66"/>
        <w:ind w:right="40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Совершенствование координации движений под влиянием систематических занятий физической культурой и спортом.</w:t>
      </w:r>
    </w:p>
    <w:p w:rsidR="00883657" w:rsidRPr="00883657" w:rsidRDefault="00883657" w:rsidP="00883657">
      <w:pPr>
        <w:pStyle w:val="a3"/>
        <w:ind w:right="4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Совершенствование функций органов дыхания и кровообращения под воздействием занятий спортом. Влияние занятий физическими упражнениями на обмен веществ.</w:t>
      </w:r>
    </w:p>
    <w:p w:rsidR="00883657" w:rsidRPr="00883657" w:rsidRDefault="00883657" w:rsidP="00883657">
      <w:pPr>
        <w:pStyle w:val="a3"/>
        <w:spacing w:before="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Практические занятия</w:t>
      </w:r>
    </w:p>
    <w:p w:rsidR="00883657" w:rsidRPr="00883657" w:rsidRDefault="00883657" w:rsidP="00883657">
      <w:pPr>
        <w:pStyle w:val="a3"/>
        <w:ind w:right="40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Упражнения для рук и плечевого пояса: сгибания и разгибания, вращения, махи, отведения и приведения, рывки на месте и в движении.</w:t>
      </w:r>
    </w:p>
    <w:p w:rsidR="00883657" w:rsidRPr="00883657" w:rsidRDefault="00883657" w:rsidP="00883657">
      <w:pPr>
        <w:pStyle w:val="a3"/>
        <w:ind w:right="39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Упражнения для мышц шеи: наклоны, вращения и повороты головы в различных направлениях.</w:t>
      </w:r>
    </w:p>
    <w:p w:rsidR="00883657" w:rsidRPr="00883657" w:rsidRDefault="00883657" w:rsidP="00883657">
      <w:pPr>
        <w:pStyle w:val="a3"/>
        <w:ind w:right="39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Упражнения для туловища в различных исходных положениях на формирование правильной осанки: наклоны, повороты и вращения туловища, в положении лежа — поднимание и опускание ног, круговые движения одной и обеими ногами, поднимание и опускание туловища.</w:t>
      </w:r>
    </w:p>
    <w:p w:rsidR="00883657" w:rsidRPr="00883657" w:rsidRDefault="00883657" w:rsidP="00883657">
      <w:pPr>
        <w:pStyle w:val="a3"/>
        <w:ind w:right="402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Упражнения для ног: различные маховые движения ногами, приседания на обеих и на одной ноге, выпады с дополнительными пружинящими движениями.</w:t>
      </w:r>
    </w:p>
    <w:p w:rsidR="00883657" w:rsidRPr="00883657" w:rsidRDefault="00883657" w:rsidP="00883657">
      <w:pPr>
        <w:pStyle w:val="a3"/>
        <w:ind w:right="396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Упражнения с сопротивлением: упражнения в парах — повороты и наклоны туловища, сгибание и разгибание рук, </w:t>
      </w:r>
      <w:proofErr w:type="spellStart"/>
      <w:r w:rsidRPr="00883657">
        <w:rPr>
          <w:sz w:val="26"/>
          <w:szCs w:val="26"/>
        </w:rPr>
        <w:t>переталкивание</w:t>
      </w:r>
      <w:proofErr w:type="spellEnd"/>
      <w:r w:rsidRPr="00883657">
        <w:rPr>
          <w:sz w:val="26"/>
          <w:szCs w:val="26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883657" w:rsidRPr="00883657" w:rsidRDefault="00883657" w:rsidP="00883657">
      <w:pPr>
        <w:pStyle w:val="a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Упражнения с предметами</w:t>
      </w:r>
    </w:p>
    <w:p w:rsidR="00883657" w:rsidRPr="00883657" w:rsidRDefault="00883657" w:rsidP="00883657">
      <w:pPr>
        <w:pStyle w:val="a3"/>
        <w:ind w:right="39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proofErr w:type="spellStart"/>
      <w:r w:rsidRPr="00883657">
        <w:rPr>
          <w:sz w:val="26"/>
          <w:szCs w:val="26"/>
        </w:rPr>
        <w:t>полуприседе</w:t>
      </w:r>
      <w:proofErr w:type="spellEnd"/>
      <w:r w:rsidRPr="00883657">
        <w:rPr>
          <w:sz w:val="26"/>
          <w:szCs w:val="26"/>
        </w:rPr>
        <w:t>.</w:t>
      </w:r>
    </w:p>
    <w:p w:rsidR="00883657" w:rsidRPr="00883657" w:rsidRDefault="00883657" w:rsidP="00883657">
      <w:pPr>
        <w:pStyle w:val="a3"/>
        <w:spacing w:before="1"/>
        <w:ind w:right="39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Упражнения с отягощением: упражнения с набивными мячами — бросать и ловить в различных исходных положениях (стоя, сидя, лежа), с поворотами и приседаниями.</w:t>
      </w:r>
    </w:p>
    <w:p w:rsidR="00883657" w:rsidRPr="00883657" w:rsidRDefault="00883657" w:rsidP="00883657">
      <w:pPr>
        <w:pStyle w:val="a3"/>
        <w:ind w:right="40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883657" w:rsidRPr="00883657" w:rsidRDefault="00883657" w:rsidP="00883657">
      <w:pPr>
        <w:pStyle w:val="a3"/>
        <w:ind w:right="397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Игры с мячом. Игры бегом с элементами сопротивления, с прыжками, с метанием. Эстафеты встречные и круговые с преодолением полосы препятствий с переноской, расстановкой и собиранием предметов, переноской груза, метанием в цель, бросками </w:t>
      </w:r>
      <w:r w:rsidRPr="00883657">
        <w:rPr>
          <w:sz w:val="26"/>
          <w:szCs w:val="26"/>
        </w:rPr>
        <w:lastRenderedPageBreak/>
        <w:t>и ловлей мяча, прыжками и бегом в различных сочетаниях перечисленных элементов. Игры на внимание, сообразительность, координацию.</w:t>
      </w:r>
    </w:p>
    <w:p w:rsidR="00883657" w:rsidRPr="00883657" w:rsidRDefault="00883657" w:rsidP="00883657">
      <w:pPr>
        <w:pStyle w:val="a3"/>
        <w:ind w:right="395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Бег на короткие дистанции — 30, 60, 100 м из различных исходных положений. Эстафетный бег на эти же дистанции. Бег по пересеченной местности (кросс) до 3––5 км с преодолением различных естественных и искусственных препятствий. Интервальный и переменный бег. Прыжки в длину с места и с разбега.</w:t>
      </w:r>
    </w:p>
    <w:p w:rsidR="00883657" w:rsidRPr="00883657" w:rsidRDefault="00883657" w:rsidP="00883657">
      <w:pPr>
        <w:pStyle w:val="a3"/>
        <w:spacing w:before="7"/>
        <w:ind w:left="0"/>
        <w:rPr>
          <w:sz w:val="26"/>
          <w:szCs w:val="26"/>
        </w:rPr>
      </w:pPr>
    </w:p>
    <w:p w:rsidR="00883657" w:rsidRPr="00883657" w:rsidRDefault="00883657" w:rsidP="00883657">
      <w:pPr>
        <w:pStyle w:val="1"/>
        <w:spacing w:before="90"/>
        <w:ind w:right="2822"/>
        <w:jc w:val="center"/>
        <w:rPr>
          <w:sz w:val="26"/>
          <w:szCs w:val="26"/>
        </w:rPr>
      </w:pPr>
      <w:r w:rsidRPr="00883657">
        <w:rPr>
          <w:sz w:val="26"/>
          <w:szCs w:val="26"/>
        </w:rPr>
        <w:t>КАЛЕНДАРНЫЙ УЧЕБНЫЙ ГРАФИК</w:t>
      </w:r>
    </w:p>
    <w:p w:rsidR="00883657" w:rsidRPr="00883657" w:rsidRDefault="00883657" w:rsidP="00883657">
      <w:pPr>
        <w:contextualSpacing/>
        <w:jc w:val="center"/>
        <w:rPr>
          <w:b/>
          <w:sz w:val="26"/>
          <w:szCs w:val="26"/>
        </w:rPr>
      </w:pPr>
      <w:r w:rsidRPr="00883657">
        <w:rPr>
          <w:b/>
          <w:sz w:val="26"/>
          <w:szCs w:val="26"/>
        </w:rPr>
        <w:t>ТЕМАТИЧЕСКОЕ ПЛАНИРОВАНИЕ</w:t>
      </w:r>
      <w:r w:rsidRPr="00883657">
        <w:rPr>
          <w:sz w:val="26"/>
          <w:szCs w:val="26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417"/>
        <w:gridCol w:w="1418"/>
      </w:tblGrid>
      <w:tr w:rsidR="00883657" w:rsidRPr="00883657" w:rsidTr="00E55A05">
        <w:tc>
          <w:tcPr>
            <w:tcW w:w="3369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Классы</w:t>
            </w:r>
          </w:p>
        </w:tc>
        <w:tc>
          <w:tcPr>
            <w:tcW w:w="1417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11</w:t>
            </w:r>
          </w:p>
        </w:tc>
      </w:tr>
      <w:tr w:rsidR="00883657" w:rsidRPr="00883657" w:rsidTr="00E55A05">
        <w:tc>
          <w:tcPr>
            <w:tcW w:w="3369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По программе</w:t>
            </w:r>
          </w:p>
        </w:tc>
        <w:tc>
          <w:tcPr>
            <w:tcW w:w="1417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34</w:t>
            </w:r>
          </w:p>
        </w:tc>
        <w:tc>
          <w:tcPr>
            <w:tcW w:w="1417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34</w:t>
            </w:r>
          </w:p>
        </w:tc>
      </w:tr>
      <w:tr w:rsidR="00883657" w:rsidRPr="00883657" w:rsidTr="00E55A05">
        <w:tc>
          <w:tcPr>
            <w:tcW w:w="3369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По тематическому планированию</w:t>
            </w:r>
          </w:p>
        </w:tc>
        <w:tc>
          <w:tcPr>
            <w:tcW w:w="1417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34</w:t>
            </w:r>
          </w:p>
        </w:tc>
        <w:tc>
          <w:tcPr>
            <w:tcW w:w="1417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  <w:vAlign w:val="center"/>
          </w:tcPr>
          <w:p w:rsidR="00883657" w:rsidRPr="00883657" w:rsidRDefault="00883657" w:rsidP="00E55A05">
            <w:pPr>
              <w:tabs>
                <w:tab w:val="center" w:pos="4677"/>
              </w:tabs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34</w:t>
            </w:r>
          </w:p>
        </w:tc>
      </w:tr>
    </w:tbl>
    <w:p w:rsidR="00883657" w:rsidRPr="00883657" w:rsidRDefault="00883657" w:rsidP="00883657">
      <w:pPr>
        <w:tabs>
          <w:tab w:val="center" w:pos="4677"/>
        </w:tabs>
        <w:contextualSpacing/>
        <w:rPr>
          <w:sz w:val="26"/>
          <w:szCs w:val="26"/>
        </w:rPr>
      </w:pPr>
    </w:p>
    <w:p w:rsidR="00883657" w:rsidRPr="00883657" w:rsidRDefault="00883657" w:rsidP="00883657">
      <w:pPr>
        <w:tabs>
          <w:tab w:val="center" w:pos="4677"/>
        </w:tabs>
        <w:contextualSpacing/>
        <w:rPr>
          <w:sz w:val="26"/>
          <w:szCs w:val="26"/>
        </w:rPr>
      </w:pPr>
    </w:p>
    <w:p w:rsidR="00883657" w:rsidRPr="00883657" w:rsidRDefault="00883657" w:rsidP="00883657">
      <w:pPr>
        <w:contextualSpacing/>
        <w:jc w:val="center"/>
        <w:rPr>
          <w:b/>
          <w:sz w:val="26"/>
          <w:szCs w:val="26"/>
        </w:rPr>
      </w:pPr>
      <w:r w:rsidRPr="00883657">
        <w:rPr>
          <w:b/>
          <w:sz w:val="26"/>
          <w:szCs w:val="26"/>
        </w:rPr>
        <w:t>Тематическое планирование 8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№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Количество часов/практическая работа (оценивается, не оценивается, оценивается выборочно)</w:t>
            </w:r>
          </w:p>
        </w:tc>
      </w:tr>
    </w:tbl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883657" w:rsidRPr="00883657" w:rsidTr="00E55A05">
        <w:tc>
          <w:tcPr>
            <w:tcW w:w="6629" w:type="dxa"/>
            <w:gridSpan w:val="2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Раздел 1. Безопасность во время пребывания в различных средах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16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Глава 1. Пожарная безопасность </w:t>
            </w:r>
          </w:p>
          <w:p w:rsidR="00883657" w:rsidRPr="00883657" w:rsidRDefault="00883657" w:rsidP="00E55A05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883657">
              <w:rPr>
                <w:i/>
                <w:sz w:val="26"/>
                <w:szCs w:val="26"/>
              </w:rPr>
              <w:t>Пр</w:t>
            </w:r>
            <w:proofErr w:type="spellEnd"/>
            <w:r w:rsidRPr="00883657">
              <w:rPr>
                <w:i/>
                <w:sz w:val="26"/>
                <w:szCs w:val="26"/>
              </w:rPr>
              <w:t>/р №1 «Составление плана своего поведения на случай возникновения пожара в школе, дома, общественном месте»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Не оценивается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2. Безопасность на дорогах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Глава 3. Безопасность на водоемах </w:t>
            </w:r>
          </w:p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proofErr w:type="spellStart"/>
            <w:r w:rsidRPr="00883657">
              <w:rPr>
                <w:i/>
                <w:sz w:val="26"/>
                <w:szCs w:val="26"/>
              </w:rPr>
              <w:t>Пр</w:t>
            </w:r>
            <w:proofErr w:type="spellEnd"/>
            <w:r w:rsidRPr="00883657">
              <w:rPr>
                <w:i/>
                <w:sz w:val="26"/>
                <w:szCs w:val="26"/>
              </w:rPr>
              <w:t>/р №2 «</w:t>
            </w:r>
            <w:proofErr w:type="gramStart"/>
            <w:r w:rsidRPr="00883657">
              <w:rPr>
                <w:i/>
                <w:sz w:val="26"/>
                <w:szCs w:val="26"/>
              </w:rPr>
              <w:t>Правила само- и взаимопомощи</w:t>
            </w:r>
            <w:proofErr w:type="gramEnd"/>
            <w:r w:rsidRPr="00883657">
              <w:rPr>
                <w:i/>
                <w:sz w:val="26"/>
                <w:szCs w:val="26"/>
              </w:rPr>
              <w:t xml:space="preserve"> терпящим бедствие на воде»</w:t>
            </w:r>
            <w:r w:rsidRPr="00883657">
              <w:rPr>
                <w:sz w:val="26"/>
                <w:szCs w:val="26"/>
              </w:rPr>
              <w:t xml:space="preserve"> </w:t>
            </w:r>
          </w:p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Практическая работа проводится с использованием оборудования: </w:t>
            </w:r>
            <w:r w:rsidRPr="00883657">
              <w:rPr>
                <w:i/>
                <w:sz w:val="26"/>
                <w:szCs w:val="26"/>
              </w:rPr>
              <w:t xml:space="preserve">Тренажёра-манекена для отработки сердечно-лёгочной реанимации, Табельных средств для оказания первой медицинской помощи, Коврика для проведения </w:t>
            </w:r>
            <w:proofErr w:type="spellStart"/>
            <w:r w:rsidRPr="00883657">
              <w:rPr>
                <w:i/>
                <w:sz w:val="26"/>
                <w:szCs w:val="26"/>
              </w:rPr>
              <w:t>сердечнолёгочной</w:t>
            </w:r>
            <w:proofErr w:type="spellEnd"/>
            <w:r w:rsidRPr="00883657">
              <w:rPr>
                <w:i/>
                <w:sz w:val="26"/>
                <w:szCs w:val="26"/>
              </w:rPr>
              <w:t xml:space="preserve"> реанимации поставленных в «Точки роста».</w:t>
            </w:r>
            <w:r w:rsidRPr="00883657">
              <w:rPr>
                <w:sz w:val="26"/>
                <w:szCs w:val="26"/>
              </w:rPr>
              <w:t xml:space="preserve">   </w:t>
            </w:r>
          </w:p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ситуациях.  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3 </w:t>
            </w: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Не оценивается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4. Экология и безопасность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Глава 5. Чрезвычайные ситуации техногенного характера и их возможные последствия  </w:t>
            </w:r>
          </w:p>
          <w:p w:rsidR="00883657" w:rsidRPr="00883657" w:rsidRDefault="00883657" w:rsidP="00E55A05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883657">
              <w:rPr>
                <w:i/>
                <w:sz w:val="26"/>
                <w:szCs w:val="26"/>
              </w:rPr>
              <w:t>Пр</w:t>
            </w:r>
            <w:proofErr w:type="spellEnd"/>
            <w:r w:rsidRPr="00883657">
              <w:rPr>
                <w:i/>
                <w:sz w:val="26"/>
                <w:szCs w:val="26"/>
              </w:rPr>
              <w:t>/р №3 «Составление алгоритма своего поведения во время характерной чрезвычайной ситуации техногенного характера, возможной в регионе своего проживания»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5</w:t>
            </w: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Не оценивается</w:t>
            </w: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83657" w:rsidRPr="00883657" w:rsidTr="00E55A05">
        <w:tc>
          <w:tcPr>
            <w:tcW w:w="6629" w:type="dxa"/>
            <w:gridSpan w:val="2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7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Глава 6. Обеспечение защиты населения от чрезвычайных ситуаций  </w:t>
            </w:r>
          </w:p>
          <w:p w:rsidR="00883657" w:rsidRPr="00883657" w:rsidRDefault="00883657" w:rsidP="00E55A05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883657">
              <w:rPr>
                <w:i/>
                <w:sz w:val="26"/>
                <w:szCs w:val="26"/>
              </w:rPr>
              <w:t>Пр</w:t>
            </w:r>
            <w:proofErr w:type="spellEnd"/>
            <w:r w:rsidRPr="00883657">
              <w:rPr>
                <w:i/>
                <w:sz w:val="26"/>
                <w:szCs w:val="26"/>
              </w:rPr>
              <w:t>/р №4 «Правила безопасного поведения в условиях различных чрезвычайных ситуаций техногенного характера»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</w:t>
            </w: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Не оценивается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7. Организация защиты населения от чрезвычайных ситуаций техногенного характера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</w:tr>
      <w:tr w:rsidR="00883657" w:rsidRPr="00883657" w:rsidTr="00E55A05">
        <w:tc>
          <w:tcPr>
            <w:tcW w:w="6629" w:type="dxa"/>
            <w:gridSpan w:val="2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Раздел 3.Основы медицинских знаний и здорового образа жизни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10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8. Основы здорового образа жизни и его составляющие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7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Глава 9. Первая помощь при неотложных состояниях  </w:t>
            </w:r>
          </w:p>
          <w:p w:rsidR="00883657" w:rsidRPr="00883657" w:rsidRDefault="00883657" w:rsidP="00E55A05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883657">
              <w:rPr>
                <w:i/>
                <w:sz w:val="26"/>
                <w:szCs w:val="26"/>
              </w:rPr>
              <w:t>Пр</w:t>
            </w:r>
            <w:proofErr w:type="spellEnd"/>
            <w:r w:rsidRPr="00883657">
              <w:rPr>
                <w:i/>
                <w:sz w:val="26"/>
                <w:szCs w:val="26"/>
              </w:rPr>
              <w:t xml:space="preserve">/р №5 «Оказание ПМП при отравлениях АХОВ» </w:t>
            </w:r>
          </w:p>
          <w:p w:rsidR="00883657" w:rsidRPr="00883657" w:rsidRDefault="00883657" w:rsidP="00E55A05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883657">
              <w:rPr>
                <w:i/>
                <w:sz w:val="26"/>
                <w:szCs w:val="26"/>
              </w:rPr>
              <w:t>Пр</w:t>
            </w:r>
            <w:proofErr w:type="spellEnd"/>
            <w:r w:rsidRPr="00883657">
              <w:rPr>
                <w:i/>
                <w:sz w:val="26"/>
                <w:szCs w:val="26"/>
              </w:rPr>
              <w:t xml:space="preserve">/р №6 «Оказание ПМП при травмах» </w:t>
            </w:r>
          </w:p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proofErr w:type="spellStart"/>
            <w:r w:rsidRPr="00883657">
              <w:rPr>
                <w:i/>
                <w:sz w:val="26"/>
                <w:szCs w:val="26"/>
              </w:rPr>
              <w:t>Пр</w:t>
            </w:r>
            <w:proofErr w:type="spellEnd"/>
            <w:r w:rsidRPr="00883657">
              <w:rPr>
                <w:i/>
                <w:sz w:val="26"/>
                <w:szCs w:val="26"/>
              </w:rPr>
              <w:t xml:space="preserve">/р №6 «Оказание ПМП при травмах» </w:t>
            </w:r>
            <w:r w:rsidRPr="00883657">
              <w:rPr>
                <w:sz w:val="26"/>
                <w:szCs w:val="26"/>
              </w:rPr>
              <w:t xml:space="preserve">Практические работы проводятся с использованием оборудования: </w:t>
            </w:r>
          </w:p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i/>
                <w:sz w:val="26"/>
                <w:szCs w:val="26"/>
              </w:rPr>
              <w:t xml:space="preserve">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</w:t>
            </w:r>
            <w:proofErr w:type="spellStart"/>
            <w:r w:rsidRPr="00883657">
              <w:rPr>
                <w:i/>
                <w:sz w:val="26"/>
                <w:szCs w:val="26"/>
              </w:rPr>
              <w:t>сердечнолёгочной</w:t>
            </w:r>
            <w:proofErr w:type="spellEnd"/>
            <w:r w:rsidRPr="00883657">
              <w:rPr>
                <w:i/>
                <w:sz w:val="26"/>
                <w:szCs w:val="26"/>
              </w:rPr>
              <w:t xml:space="preserve"> реанимации, поставленных в «Точки роста».</w:t>
            </w:r>
            <w:r w:rsidRPr="00883657">
              <w:rPr>
                <w:sz w:val="26"/>
                <w:szCs w:val="26"/>
              </w:rPr>
              <w:t xml:space="preserve">   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 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 /теоретические. Необходимо заранее обсудить, четко прописать критерии правильности выполнения практических навыков, ознакомить с ними обучающихся, </w:t>
            </w:r>
          </w:p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важно дать возможность обучающимся принять участие в определении критериев.  По возможности можно использовать для оценки </w:t>
            </w:r>
            <w:r w:rsidRPr="00883657">
              <w:rPr>
                <w:sz w:val="26"/>
                <w:szCs w:val="26"/>
              </w:rPr>
              <w:lastRenderedPageBreak/>
              <w:t xml:space="preserve">правильности выполнения заданий «Консультантов» из числа хорошо подготовленных ребят, а также видеосъемку, для последующего анализа действий каждого обучающегося. </w:t>
            </w:r>
            <w:proofErr w:type="spellStart"/>
            <w:r w:rsidRPr="00883657">
              <w:rPr>
                <w:sz w:val="26"/>
                <w:szCs w:val="26"/>
              </w:rPr>
              <w:t>Видеооператора</w:t>
            </w:r>
            <w:proofErr w:type="spellEnd"/>
            <w:r w:rsidRPr="00883657">
              <w:rPr>
                <w:sz w:val="26"/>
                <w:szCs w:val="26"/>
              </w:rPr>
              <w:t xml:space="preserve"> можно назначить или выбрать по желанию в каждой группе. Результаты практикума могут быть использованы при проведении промежуточной аттестации.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lastRenderedPageBreak/>
              <w:t>3</w:t>
            </w: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</w:p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Оценивается частично </w:t>
            </w:r>
            <w:proofErr w:type="gramStart"/>
            <w:r w:rsidRPr="00883657">
              <w:rPr>
                <w:sz w:val="26"/>
                <w:szCs w:val="26"/>
              </w:rPr>
              <w:t>Оценивается</w:t>
            </w:r>
            <w:proofErr w:type="gramEnd"/>
            <w:r w:rsidRPr="00883657">
              <w:rPr>
                <w:sz w:val="26"/>
                <w:szCs w:val="26"/>
              </w:rPr>
              <w:t xml:space="preserve"> частично Оценивается частично</w:t>
            </w:r>
          </w:p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 </w:t>
            </w:r>
          </w:p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</w:p>
        </w:tc>
      </w:tr>
    </w:tbl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Промежуточная аттестация </w:t>
            </w:r>
          </w:p>
        </w:tc>
        <w:tc>
          <w:tcPr>
            <w:tcW w:w="2835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</w:tr>
    </w:tbl>
    <w:p w:rsidR="00883657" w:rsidRPr="00883657" w:rsidRDefault="00883657" w:rsidP="00883657">
      <w:pPr>
        <w:contextualSpacing/>
        <w:jc w:val="center"/>
        <w:rPr>
          <w:sz w:val="26"/>
          <w:szCs w:val="26"/>
        </w:rPr>
      </w:pPr>
    </w:p>
    <w:p w:rsidR="00883657" w:rsidRPr="00883657" w:rsidRDefault="00883657" w:rsidP="00883657">
      <w:pPr>
        <w:contextualSpacing/>
        <w:jc w:val="center"/>
        <w:rPr>
          <w:b/>
          <w:sz w:val="26"/>
          <w:szCs w:val="26"/>
        </w:rPr>
      </w:pPr>
      <w:r w:rsidRPr="00883657">
        <w:rPr>
          <w:b/>
          <w:sz w:val="26"/>
          <w:szCs w:val="26"/>
        </w:rPr>
        <w:t>Тематическое планирование 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№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Количество часов/практическая работа (оценивается, не оценивается, оценивается выборочно)</w:t>
            </w:r>
          </w:p>
        </w:tc>
      </w:tr>
      <w:tr w:rsidR="00883657" w:rsidRPr="00883657" w:rsidTr="00E55A05">
        <w:tc>
          <w:tcPr>
            <w:tcW w:w="6629" w:type="dxa"/>
            <w:gridSpan w:val="2"/>
            <w:vAlign w:val="center"/>
          </w:tcPr>
          <w:p w:rsidR="00883657" w:rsidRPr="00883657" w:rsidRDefault="00883657" w:rsidP="00E55A05">
            <w:pPr>
              <w:contextualSpacing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24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1. Национальная безопасность России в современном мире.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2. ЧС природного и техногенного характера и национальная безопасность России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3. 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Глава 4. Организационные основы по защите населения страны от ЧС мирного и военного времени 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5. Основные мероприятия, проводимые в Российской Федерации по защите населения от ЧС мирного и военного времен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5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6. Основы государственной политики по организации борьбы с терроризмом и наркобизнесом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6</w:t>
            </w:r>
          </w:p>
        </w:tc>
      </w:tr>
      <w:tr w:rsidR="00883657" w:rsidRPr="00883657" w:rsidTr="00E55A05">
        <w:tc>
          <w:tcPr>
            <w:tcW w:w="6629" w:type="dxa"/>
            <w:gridSpan w:val="2"/>
            <w:vAlign w:val="center"/>
          </w:tcPr>
          <w:p w:rsidR="00883657" w:rsidRPr="00883657" w:rsidRDefault="00883657" w:rsidP="00E55A05">
            <w:pPr>
              <w:contextualSpacing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 xml:space="preserve">Раздел 2. Основы медицинских знаний и здорового образа жизни  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3657">
              <w:rPr>
                <w:b/>
                <w:sz w:val="26"/>
                <w:szCs w:val="26"/>
              </w:rPr>
              <w:t>10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7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7. Основы здорового образа жизни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8. Факторы, разрушающие репродуктивное здоровье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3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Глава 9. Правовые основы сохранения и укрепления репродуктивного здоровья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2</w:t>
            </w:r>
          </w:p>
        </w:tc>
      </w:tr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Глава 10. Основы медицинских знаний и оказание первой медицинской помощи Практические работы проводятся с использованием оборудования: </w:t>
            </w:r>
            <w:r w:rsidRPr="00883657">
              <w:rPr>
                <w:i/>
                <w:sz w:val="26"/>
                <w:szCs w:val="26"/>
              </w:rPr>
              <w:t xml:space="preserve">Набора имитаторов травм и поражений, Шины лестничной, Воротника шейного, Тренажёра-манекена для отработки сердечно-лёгочной реанимации, Табельных </w:t>
            </w:r>
            <w:r w:rsidRPr="00883657">
              <w:rPr>
                <w:i/>
                <w:sz w:val="26"/>
                <w:szCs w:val="26"/>
              </w:rPr>
              <w:lastRenderedPageBreak/>
              <w:t xml:space="preserve">средств для оказания первой медицинской помощи, Коврика для проведения сердечно-лёгочной реанимации, Тренажёра-манекена для отработки приемов удаления инородного тела из верхних дыхательных путей, поставленных в Точки роста. </w:t>
            </w:r>
            <w:r w:rsidRPr="00883657">
              <w:rPr>
                <w:sz w:val="26"/>
                <w:szCs w:val="26"/>
              </w:rPr>
              <w:t xml:space="preserve">  </w:t>
            </w:r>
          </w:p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В 9 классе можно предложить обучающимся самостоятельно с помощью предложенного оборудования смоделировать Ситуационную задачу «Возникновение травмы» и разработать план по оказанию помощи с критериями правильности выполнения. Затем разыграть ситуацию по ролям.  Результаты практикума могут быть использованы при проведении промежуточной аттестации.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lastRenderedPageBreak/>
              <w:t>2</w:t>
            </w:r>
          </w:p>
        </w:tc>
      </w:tr>
    </w:tbl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883657" w:rsidRPr="00883657" w:rsidTr="00E55A05">
        <w:tc>
          <w:tcPr>
            <w:tcW w:w="817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11</w:t>
            </w:r>
          </w:p>
        </w:tc>
        <w:tc>
          <w:tcPr>
            <w:tcW w:w="5812" w:type="dxa"/>
            <w:vAlign w:val="center"/>
          </w:tcPr>
          <w:p w:rsidR="00883657" w:rsidRPr="00883657" w:rsidRDefault="00883657" w:rsidP="00E55A05">
            <w:pPr>
              <w:contextualSpacing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 xml:space="preserve">Промежуточная аттестация </w:t>
            </w:r>
          </w:p>
        </w:tc>
        <w:tc>
          <w:tcPr>
            <w:tcW w:w="2942" w:type="dxa"/>
            <w:vAlign w:val="center"/>
          </w:tcPr>
          <w:p w:rsidR="00883657" w:rsidRPr="00883657" w:rsidRDefault="00883657" w:rsidP="00E55A05">
            <w:pPr>
              <w:contextualSpacing/>
              <w:jc w:val="center"/>
              <w:rPr>
                <w:sz w:val="26"/>
                <w:szCs w:val="26"/>
              </w:rPr>
            </w:pPr>
            <w:r w:rsidRPr="00883657">
              <w:rPr>
                <w:sz w:val="26"/>
                <w:szCs w:val="26"/>
              </w:rPr>
              <w:t>1</w:t>
            </w:r>
          </w:p>
        </w:tc>
      </w:tr>
    </w:tbl>
    <w:p w:rsidR="00883657" w:rsidRPr="00883657" w:rsidRDefault="00883657" w:rsidP="00883657">
      <w:pPr>
        <w:pStyle w:val="a3"/>
        <w:ind w:left="0"/>
        <w:rPr>
          <w:sz w:val="26"/>
          <w:szCs w:val="26"/>
        </w:rPr>
      </w:pPr>
    </w:p>
    <w:p w:rsidR="00883657" w:rsidRPr="00883657" w:rsidRDefault="00883657" w:rsidP="00883657">
      <w:pPr>
        <w:widowControl/>
        <w:adjustRightInd w:val="0"/>
        <w:spacing w:before="130"/>
        <w:jc w:val="center"/>
        <w:rPr>
          <w:b/>
          <w:sz w:val="26"/>
          <w:szCs w:val="26"/>
          <w:lang w:bidi="ar-SA"/>
        </w:rPr>
      </w:pPr>
      <w:r w:rsidRPr="00883657">
        <w:rPr>
          <w:b/>
          <w:bCs/>
          <w:sz w:val="26"/>
          <w:szCs w:val="26"/>
          <w:lang w:bidi="ar-SA"/>
        </w:rPr>
        <w:t xml:space="preserve">Материально-техническое </w:t>
      </w:r>
      <w:r w:rsidRPr="00883657">
        <w:rPr>
          <w:b/>
          <w:sz w:val="26"/>
          <w:szCs w:val="26"/>
          <w:lang w:bidi="ar-SA"/>
        </w:rPr>
        <w:t>обеспечение занятий</w:t>
      </w:r>
    </w:p>
    <w:p w:rsidR="00883657" w:rsidRPr="00883657" w:rsidRDefault="00883657" w:rsidP="00883657">
      <w:pPr>
        <w:pStyle w:val="1"/>
        <w:spacing w:before="241"/>
        <w:ind w:left="0" w:right="2823"/>
        <w:rPr>
          <w:sz w:val="26"/>
          <w:szCs w:val="26"/>
        </w:rPr>
      </w:pPr>
      <w:r w:rsidRPr="00883657">
        <w:rPr>
          <w:sz w:val="26"/>
          <w:szCs w:val="26"/>
          <w:lang w:bidi="ar-SA"/>
        </w:rPr>
        <w:t xml:space="preserve">Для занятий необходимо </w:t>
      </w:r>
      <w:r w:rsidRPr="00883657">
        <w:rPr>
          <w:bCs w:val="0"/>
          <w:sz w:val="26"/>
          <w:szCs w:val="26"/>
          <w:lang w:bidi="ar-SA"/>
        </w:rPr>
        <w:t xml:space="preserve">следующее оборудование </w:t>
      </w:r>
      <w:r w:rsidRPr="00883657">
        <w:rPr>
          <w:sz w:val="26"/>
          <w:szCs w:val="26"/>
          <w:lang w:bidi="ar-SA"/>
        </w:rPr>
        <w:t xml:space="preserve">и </w:t>
      </w:r>
      <w:proofErr w:type="gramStart"/>
      <w:r w:rsidRPr="00883657">
        <w:rPr>
          <w:sz w:val="26"/>
          <w:szCs w:val="26"/>
          <w:lang w:bidi="ar-SA"/>
        </w:rPr>
        <w:t>инвентарь</w:t>
      </w:r>
      <w:r w:rsidRPr="00883657">
        <w:rPr>
          <w:sz w:val="26"/>
          <w:szCs w:val="26"/>
        </w:rPr>
        <w:t xml:space="preserve"> :</w:t>
      </w:r>
      <w:proofErr w:type="gramEnd"/>
    </w:p>
    <w:p w:rsidR="00883657" w:rsidRPr="00883657" w:rsidRDefault="00883657" w:rsidP="00883657">
      <w:pPr>
        <w:pStyle w:val="1"/>
        <w:spacing w:before="241"/>
        <w:ind w:left="0" w:right="2823"/>
        <w:rPr>
          <w:b w:val="0"/>
          <w:sz w:val="26"/>
          <w:szCs w:val="26"/>
        </w:rPr>
      </w:pPr>
      <w:r w:rsidRPr="00883657">
        <w:rPr>
          <w:b w:val="0"/>
          <w:sz w:val="26"/>
          <w:szCs w:val="26"/>
        </w:rPr>
        <w:t>Кабинет.</w:t>
      </w:r>
    </w:p>
    <w:p w:rsidR="00883657" w:rsidRPr="00883657" w:rsidRDefault="00883657" w:rsidP="00883657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883657">
        <w:rPr>
          <w:rFonts w:eastAsia="Calibri"/>
          <w:sz w:val="26"/>
          <w:szCs w:val="26"/>
          <w:lang w:eastAsia="en-US" w:bidi="ar-SA"/>
        </w:rPr>
        <w:t>Тренажер-манекен для отработки сердечно-легочной реанимации-1 шт.</w:t>
      </w:r>
    </w:p>
    <w:p w:rsidR="00883657" w:rsidRPr="00883657" w:rsidRDefault="00883657" w:rsidP="00883657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883657">
        <w:rPr>
          <w:rFonts w:eastAsia="Calibri"/>
          <w:sz w:val="26"/>
          <w:szCs w:val="26"/>
          <w:lang w:eastAsia="en-US" w:bidi="ar-SA"/>
        </w:rPr>
        <w:t xml:space="preserve">Тренажер-манекен для отработки приемов удаления инородного тела из верхних дыхательных </w:t>
      </w:r>
      <w:proofErr w:type="gramStart"/>
      <w:r w:rsidRPr="00883657">
        <w:rPr>
          <w:rFonts w:eastAsia="Calibri"/>
          <w:sz w:val="26"/>
          <w:szCs w:val="26"/>
          <w:lang w:eastAsia="en-US" w:bidi="ar-SA"/>
        </w:rPr>
        <w:t>путей.-</w:t>
      </w:r>
      <w:proofErr w:type="gramEnd"/>
      <w:r w:rsidRPr="00883657">
        <w:rPr>
          <w:rFonts w:eastAsia="Calibri"/>
          <w:sz w:val="26"/>
          <w:szCs w:val="26"/>
          <w:lang w:eastAsia="en-US" w:bidi="ar-SA"/>
        </w:rPr>
        <w:t>1 шт.</w:t>
      </w:r>
    </w:p>
    <w:p w:rsidR="00883657" w:rsidRPr="00883657" w:rsidRDefault="00883657" w:rsidP="00883657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883657">
        <w:rPr>
          <w:rFonts w:eastAsia="Calibri"/>
          <w:sz w:val="26"/>
          <w:szCs w:val="26"/>
          <w:lang w:eastAsia="en-US" w:bidi="ar-SA"/>
        </w:rPr>
        <w:t xml:space="preserve">Набор имитаторов травм и </w:t>
      </w:r>
      <w:proofErr w:type="gramStart"/>
      <w:r w:rsidRPr="00883657">
        <w:rPr>
          <w:rFonts w:eastAsia="Calibri"/>
          <w:sz w:val="26"/>
          <w:szCs w:val="26"/>
          <w:lang w:eastAsia="en-US" w:bidi="ar-SA"/>
        </w:rPr>
        <w:t>поражений.-</w:t>
      </w:r>
      <w:proofErr w:type="gramEnd"/>
      <w:r w:rsidRPr="00883657">
        <w:rPr>
          <w:rFonts w:eastAsia="Calibri"/>
          <w:sz w:val="26"/>
          <w:szCs w:val="26"/>
          <w:lang w:eastAsia="en-US" w:bidi="ar-SA"/>
        </w:rPr>
        <w:t>1 шт.</w:t>
      </w:r>
    </w:p>
    <w:p w:rsidR="00883657" w:rsidRPr="00883657" w:rsidRDefault="00883657" w:rsidP="00883657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883657">
        <w:rPr>
          <w:rFonts w:eastAsia="Calibri"/>
          <w:sz w:val="26"/>
          <w:szCs w:val="26"/>
          <w:lang w:eastAsia="en-US" w:bidi="ar-SA"/>
        </w:rPr>
        <w:t xml:space="preserve">Шина </w:t>
      </w:r>
      <w:proofErr w:type="gramStart"/>
      <w:r w:rsidRPr="00883657">
        <w:rPr>
          <w:rFonts w:eastAsia="Calibri"/>
          <w:sz w:val="26"/>
          <w:szCs w:val="26"/>
          <w:lang w:eastAsia="en-US" w:bidi="ar-SA"/>
        </w:rPr>
        <w:t>складная.-</w:t>
      </w:r>
      <w:proofErr w:type="gramEnd"/>
      <w:r w:rsidRPr="00883657">
        <w:rPr>
          <w:rFonts w:eastAsia="Calibri"/>
          <w:sz w:val="26"/>
          <w:szCs w:val="26"/>
          <w:lang w:eastAsia="en-US" w:bidi="ar-SA"/>
        </w:rPr>
        <w:t>1 шт.</w:t>
      </w:r>
    </w:p>
    <w:p w:rsidR="00883657" w:rsidRPr="00883657" w:rsidRDefault="00883657" w:rsidP="00883657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883657">
        <w:rPr>
          <w:rFonts w:eastAsia="Calibri"/>
          <w:sz w:val="26"/>
          <w:szCs w:val="26"/>
          <w:lang w:eastAsia="en-US" w:bidi="ar-SA"/>
        </w:rPr>
        <w:t xml:space="preserve">Воротник </w:t>
      </w:r>
      <w:proofErr w:type="gramStart"/>
      <w:r w:rsidRPr="00883657">
        <w:rPr>
          <w:rFonts w:eastAsia="Calibri"/>
          <w:sz w:val="26"/>
          <w:szCs w:val="26"/>
          <w:lang w:eastAsia="en-US" w:bidi="ar-SA"/>
        </w:rPr>
        <w:t>шейный.-</w:t>
      </w:r>
      <w:proofErr w:type="gramEnd"/>
      <w:r w:rsidRPr="00883657">
        <w:rPr>
          <w:rFonts w:eastAsia="Calibri"/>
          <w:sz w:val="26"/>
          <w:szCs w:val="26"/>
          <w:lang w:eastAsia="en-US" w:bidi="ar-SA"/>
        </w:rPr>
        <w:t>1 шт.</w:t>
      </w:r>
    </w:p>
    <w:p w:rsidR="00883657" w:rsidRPr="00883657" w:rsidRDefault="00883657" w:rsidP="00883657">
      <w:pPr>
        <w:widowControl/>
        <w:autoSpaceDE/>
        <w:autoSpaceDN/>
        <w:rPr>
          <w:rFonts w:eastAsia="Calibri"/>
          <w:sz w:val="26"/>
          <w:szCs w:val="26"/>
          <w:lang w:eastAsia="en-US" w:bidi="ar-SA"/>
        </w:rPr>
      </w:pPr>
      <w:r w:rsidRPr="00883657">
        <w:rPr>
          <w:rFonts w:eastAsia="Calibri"/>
          <w:sz w:val="26"/>
          <w:szCs w:val="26"/>
          <w:lang w:eastAsia="en-US" w:bidi="ar-SA"/>
        </w:rPr>
        <w:t xml:space="preserve">Табельные средства для оказания первой медицинской </w:t>
      </w:r>
      <w:proofErr w:type="gramStart"/>
      <w:r w:rsidRPr="00883657">
        <w:rPr>
          <w:rFonts w:eastAsia="Calibri"/>
          <w:sz w:val="26"/>
          <w:szCs w:val="26"/>
          <w:lang w:eastAsia="en-US" w:bidi="ar-SA"/>
        </w:rPr>
        <w:t>помощи.-</w:t>
      </w:r>
      <w:proofErr w:type="gramEnd"/>
      <w:r w:rsidRPr="00883657">
        <w:rPr>
          <w:rFonts w:eastAsia="Calibri"/>
          <w:sz w:val="26"/>
          <w:szCs w:val="26"/>
          <w:lang w:eastAsia="en-US" w:bidi="ar-SA"/>
        </w:rPr>
        <w:t>1 шт.</w:t>
      </w:r>
    </w:p>
    <w:p w:rsidR="00883657" w:rsidRPr="00883657" w:rsidRDefault="00883657" w:rsidP="00883657">
      <w:pPr>
        <w:pStyle w:val="1"/>
        <w:spacing w:before="241"/>
        <w:ind w:right="2823"/>
        <w:jc w:val="center"/>
        <w:rPr>
          <w:sz w:val="26"/>
          <w:szCs w:val="26"/>
        </w:rPr>
      </w:pPr>
    </w:p>
    <w:p w:rsidR="00883657" w:rsidRPr="00883657" w:rsidRDefault="00883657" w:rsidP="00883657">
      <w:pPr>
        <w:pStyle w:val="1"/>
        <w:spacing w:before="241"/>
        <w:ind w:right="2823"/>
        <w:jc w:val="center"/>
        <w:rPr>
          <w:sz w:val="26"/>
          <w:szCs w:val="26"/>
        </w:rPr>
      </w:pPr>
      <w:r w:rsidRPr="00883657">
        <w:rPr>
          <w:sz w:val="26"/>
          <w:szCs w:val="26"/>
        </w:rPr>
        <w:t>СПИСОК ЛИТЕРАТУРЫ</w:t>
      </w:r>
    </w:p>
    <w:p w:rsidR="00883657" w:rsidRPr="00883657" w:rsidRDefault="00883657" w:rsidP="00883657">
      <w:pPr>
        <w:spacing w:before="43"/>
        <w:ind w:left="212"/>
        <w:rPr>
          <w:b/>
          <w:sz w:val="26"/>
          <w:szCs w:val="26"/>
        </w:rPr>
      </w:pPr>
      <w:r w:rsidRPr="00883657">
        <w:rPr>
          <w:b/>
          <w:sz w:val="26"/>
          <w:szCs w:val="26"/>
        </w:rPr>
        <w:t>Нормативно-правовое основание разработки программы:</w:t>
      </w:r>
    </w:p>
    <w:p w:rsidR="00883657" w:rsidRPr="00883657" w:rsidRDefault="00883657" w:rsidP="00883657">
      <w:pPr>
        <w:pStyle w:val="a3"/>
        <w:spacing w:before="5"/>
        <w:ind w:left="0"/>
        <w:rPr>
          <w:b/>
          <w:sz w:val="26"/>
          <w:szCs w:val="26"/>
        </w:rPr>
      </w:pPr>
    </w:p>
    <w:p w:rsidR="00883657" w:rsidRPr="00883657" w:rsidRDefault="00883657" w:rsidP="00883657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spacing w:line="276" w:lineRule="auto"/>
        <w:ind w:right="393"/>
        <w:rPr>
          <w:sz w:val="26"/>
          <w:szCs w:val="26"/>
        </w:rPr>
      </w:pPr>
      <w:r w:rsidRPr="00883657">
        <w:rPr>
          <w:sz w:val="26"/>
          <w:szCs w:val="26"/>
        </w:rPr>
        <w:t xml:space="preserve">Федеральный Закон от 29.12.2012г. № 273-ФЗ </w:t>
      </w:r>
      <w:r w:rsidRPr="00883657">
        <w:rPr>
          <w:spacing w:val="-3"/>
          <w:sz w:val="26"/>
          <w:szCs w:val="26"/>
        </w:rPr>
        <w:t xml:space="preserve">«Об </w:t>
      </w:r>
      <w:r w:rsidRPr="00883657">
        <w:rPr>
          <w:sz w:val="26"/>
          <w:szCs w:val="26"/>
        </w:rPr>
        <w:t>образовании в Российской Федерации»;</w:t>
      </w:r>
    </w:p>
    <w:p w:rsidR="00883657" w:rsidRPr="00883657" w:rsidRDefault="00883657" w:rsidP="00883657">
      <w:pPr>
        <w:pStyle w:val="a4"/>
        <w:numPr>
          <w:ilvl w:val="1"/>
          <w:numId w:val="7"/>
        </w:numPr>
        <w:tabs>
          <w:tab w:val="left" w:pos="933"/>
          <w:tab w:val="left" w:pos="934"/>
          <w:tab w:val="left" w:pos="2419"/>
          <w:tab w:val="left" w:pos="3669"/>
          <w:tab w:val="left" w:pos="5789"/>
          <w:tab w:val="left" w:pos="7406"/>
          <w:tab w:val="left" w:pos="8319"/>
        </w:tabs>
        <w:spacing w:before="1" w:line="276" w:lineRule="auto"/>
        <w:ind w:right="397"/>
        <w:rPr>
          <w:sz w:val="26"/>
          <w:szCs w:val="26"/>
        </w:rPr>
      </w:pPr>
      <w:r w:rsidRPr="00883657">
        <w:rPr>
          <w:sz w:val="26"/>
          <w:szCs w:val="26"/>
        </w:rPr>
        <w:t>Концепция</w:t>
      </w:r>
      <w:r w:rsidRPr="00883657">
        <w:rPr>
          <w:sz w:val="26"/>
          <w:szCs w:val="26"/>
        </w:rPr>
        <w:tab/>
        <w:t>развития</w:t>
      </w:r>
      <w:r w:rsidRPr="00883657">
        <w:rPr>
          <w:sz w:val="26"/>
          <w:szCs w:val="26"/>
        </w:rPr>
        <w:tab/>
        <w:t>дополнительного</w:t>
      </w:r>
      <w:r w:rsidRPr="00883657">
        <w:rPr>
          <w:sz w:val="26"/>
          <w:szCs w:val="26"/>
        </w:rPr>
        <w:tab/>
        <w:t>образования</w:t>
      </w:r>
      <w:r w:rsidRPr="00883657">
        <w:rPr>
          <w:sz w:val="26"/>
          <w:szCs w:val="26"/>
        </w:rPr>
        <w:tab/>
        <w:t>детей</w:t>
      </w:r>
      <w:r w:rsidRPr="00883657">
        <w:rPr>
          <w:sz w:val="26"/>
          <w:szCs w:val="26"/>
        </w:rPr>
        <w:tab/>
      </w:r>
      <w:r w:rsidRPr="00883657">
        <w:rPr>
          <w:spacing w:val="-1"/>
          <w:sz w:val="26"/>
          <w:szCs w:val="26"/>
        </w:rPr>
        <w:t xml:space="preserve">(распоряжение </w:t>
      </w:r>
      <w:r w:rsidRPr="00883657">
        <w:rPr>
          <w:sz w:val="26"/>
          <w:szCs w:val="26"/>
        </w:rPr>
        <w:t>Правительства РФ от 04.09.2014г. №</w:t>
      </w:r>
      <w:r w:rsidRPr="00883657">
        <w:rPr>
          <w:spacing w:val="-5"/>
          <w:sz w:val="26"/>
          <w:szCs w:val="26"/>
        </w:rPr>
        <w:t xml:space="preserve"> </w:t>
      </w:r>
      <w:r w:rsidRPr="00883657">
        <w:rPr>
          <w:sz w:val="26"/>
          <w:szCs w:val="26"/>
        </w:rPr>
        <w:t>1726-р);</w:t>
      </w:r>
    </w:p>
    <w:p w:rsidR="00883657" w:rsidRPr="00883657" w:rsidRDefault="00883657" w:rsidP="00883657">
      <w:pPr>
        <w:pStyle w:val="a4"/>
        <w:numPr>
          <w:ilvl w:val="1"/>
          <w:numId w:val="7"/>
        </w:numPr>
        <w:tabs>
          <w:tab w:val="left" w:pos="934"/>
        </w:tabs>
        <w:spacing w:before="68" w:line="276" w:lineRule="auto"/>
        <w:ind w:right="39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Приказ Министерства образования и науки Российской Федерации от 29.08.2013г. № 1008 </w:t>
      </w:r>
      <w:r w:rsidRPr="00883657">
        <w:rPr>
          <w:spacing w:val="-3"/>
          <w:sz w:val="26"/>
          <w:szCs w:val="26"/>
        </w:rPr>
        <w:t xml:space="preserve">«Об </w:t>
      </w:r>
      <w:r w:rsidRPr="00883657">
        <w:rPr>
          <w:sz w:val="26"/>
          <w:szCs w:val="26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883657">
        <w:rPr>
          <w:spacing w:val="-10"/>
          <w:sz w:val="26"/>
          <w:szCs w:val="26"/>
        </w:rPr>
        <w:t xml:space="preserve"> </w:t>
      </w:r>
      <w:r w:rsidRPr="00883657">
        <w:rPr>
          <w:sz w:val="26"/>
          <w:szCs w:val="26"/>
        </w:rPr>
        <w:t>программам»;</w:t>
      </w:r>
    </w:p>
    <w:p w:rsidR="00883657" w:rsidRPr="00883657" w:rsidRDefault="00883657" w:rsidP="00883657">
      <w:pPr>
        <w:pStyle w:val="a4"/>
        <w:numPr>
          <w:ilvl w:val="1"/>
          <w:numId w:val="7"/>
        </w:numPr>
        <w:tabs>
          <w:tab w:val="left" w:pos="934"/>
        </w:tabs>
        <w:spacing w:before="2"/>
        <w:ind w:hanging="361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Постановление Главного государственного санитарного врача РФ от 04.07.2014г.</w:t>
      </w:r>
      <w:r w:rsidRPr="00883657">
        <w:rPr>
          <w:spacing w:val="59"/>
          <w:sz w:val="26"/>
          <w:szCs w:val="26"/>
        </w:rPr>
        <w:t xml:space="preserve"> </w:t>
      </w:r>
      <w:r w:rsidRPr="00883657">
        <w:rPr>
          <w:sz w:val="26"/>
          <w:szCs w:val="26"/>
        </w:rPr>
        <w:t>№</w:t>
      </w:r>
    </w:p>
    <w:p w:rsidR="00883657" w:rsidRPr="00883657" w:rsidRDefault="00883657" w:rsidP="00883657">
      <w:pPr>
        <w:pStyle w:val="a3"/>
        <w:spacing w:before="40" w:line="276" w:lineRule="auto"/>
        <w:ind w:left="933" w:right="393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41 </w:t>
      </w:r>
      <w:r w:rsidRPr="00883657">
        <w:rPr>
          <w:spacing w:val="-3"/>
          <w:sz w:val="26"/>
          <w:szCs w:val="26"/>
        </w:rPr>
        <w:t xml:space="preserve">«Об </w:t>
      </w:r>
      <w:r w:rsidRPr="00883657">
        <w:rPr>
          <w:sz w:val="26"/>
          <w:szCs w:val="26"/>
        </w:rPr>
        <w:t>утверждении СанПиН 2.4.4.3172-14 «</w:t>
      </w:r>
      <w:proofErr w:type="spellStart"/>
      <w:r w:rsidRPr="00883657">
        <w:rPr>
          <w:sz w:val="26"/>
          <w:szCs w:val="26"/>
        </w:rPr>
        <w:t>Санитарноэпидемиологические</w:t>
      </w:r>
      <w:proofErr w:type="spellEnd"/>
      <w:r w:rsidRPr="00883657">
        <w:rPr>
          <w:sz w:val="26"/>
          <w:szCs w:val="26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</w:t>
      </w:r>
      <w:r w:rsidRPr="00883657">
        <w:rPr>
          <w:spacing w:val="-3"/>
          <w:sz w:val="26"/>
          <w:szCs w:val="26"/>
        </w:rPr>
        <w:t xml:space="preserve"> </w:t>
      </w:r>
      <w:r w:rsidRPr="00883657">
        <w:rPr>
          <w:sz w:val="26"/>
          <w:szCs w:val="26"/>
        </w:rPr>
        <w:t>детей»;</w:t>
      </w:r>
    </w:p>
    <w:p w:rsidR="00883657" w:rsidRPr="00883657" w:rsidRDefault="00883657" w:rsidP="00883657">
      <w:pPr>
        <w:pStyle w:val="a4"/>
        <w:numPr>
          <w:ilvl w:val="1"/>
          <w:numId w:val="7"/>
        </w:numPr>
        <w:tabs>
          <w:tab w:val="left" w:pos="994"/>
        </w:tabs>
        <w:spacing w:before="1" w:line="276" w:lineRule="auto"/>
        <w:ind w:right="396"/>
        <w:jc w:val="both"/>
        <w:rPr>
          <w:sz w:val="26"/>
          <w:szCs w:val="26"/>
        </w:rPr>
      </w:pPr>
      <w:r w:rsidRPr="00883657">
        <w:rPr>
          <w:sz w:val="26"/>
          <w:szCs w:val="26"/>
        </w:rPr>
        <w:lastRenderedPageBreak/>
        <w:tab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883657">
        <w:rPr>
          <w:sz w:val="26"/>
          <w:szCs w:val="26"/>
        </w:rPr>
        <w:t>разноуровневые</w:t>
      </w:r>
      <w:proofErr w:type="spellEnd"/>
      <w:r w:rsidRPr="00883657">
        <w:rPr>
          <w:sz w:val="26"/>
          <w:szCs w:val="26"/>
        </w:rPr>
        <w:t xml:space="preserve"> программы) (разработанные </w:t>
      </w:r>
      <w:proofErr w:type="spellStart"/>
      <w:r w:rsidRPr="00883657">
        <w:rPr>
          <w:sz w:val="26"/>
          <w:szCs w:val="26"/>
        </w:rPr>
        <w:t>Минобрнауки</w:t>
      </w:r>
      <w:proofErr w:type="spellEnd"/>
      <w:r w:rsidRPr="00883657">
        <w:rPr>
          <w:sz w:val="26"/>
          <w:szCs w:val="26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</w:t>
      </w:r>
      <w:r w:rsidRPr="00883657">
        <w:rPr>
          <w:spacing w:val="2"/>
          <w:sz w:val="26"/>
          <w:szCs w:val="26"/>
        </w:rPr>
        <w:t xml:space="preserve"> </w:t>
      </w:r>
      <w:r w:rsidRPr="00883657">
        <w:rPr>
          <w:sz w:val="26"/>
          <w:szCs w:val="26"/>
        </w:rPr>
        <w:t>2015г.)</w:t>
      </w:r>
    </w:p>
    <w:p w:rsidR="00883657" w:rsidRPr="00883657" w:rsidRDefault="00883657" w:rsidP="00883657">
      <w:pPr>
        <w:pStyle w:val="1"/>
        <w:spacing w:before="207"/>
        <w:ind w:left="921"/>
        <w:rPr>
          <w:sz w:val="26"/>
          <w:szCs w:val="26"/>
        </w:rPr>
      </w:pPr>
      <w:r w:rsidRPr="00883657">
        <w:rPr>
          <w:sz w:val="26"/>
          <w:szCs w:val="26"/>
        </w:rPr>
        <w:t>Для педагогов:</w:t>
      </w:r>
    </w:p>
    <w:p w:rsidR="00883657" w:rsidRPr="00883657" w:rsidRDefault="00883657" w:rsidP="00883657">
      <w:pPr>
        <w:pStyle w:val="a4"/>
        <w:numPr>
          <w:ilvl w:val="0"/>
          <w:numId w:val="3"/>
        </w:numPr>
        <w:tabs>
          <w:tab w:val="left" w:pos="394"/>
        </w:tabs>
        <w:spacing w:before="33"/>
        <w:ind w:right="400" w:firstLine="0"/>
        <w:rPr>
          <w:sz w:val="26"/>
          <w:szCs w:val="26"/>
        </w:rPr>
      </w:pPr>
      <w:r w:rsidRPr="00883657">
        <w:rPr>
          <w:sz w:val="26"/>
          <w:szCs w:val="26"/>
        </w:rPr>
        <w:t>Образовательные программы для системы дополнительного образования детей «Туризм и краеведение».</w:t>
      </w:r>
    </w:p>
    <w:p w:rsidR="00883657" w:rsidRPr="00883657" w:rsidRDefault="00883657" w:rsidP="00883657">
      <w:pPr>
        <w:pStyle w:val="a4"/>
        <w:numPr>
          <w:ilvl w:val="0"/>
          <w:numId w:val="3"/>
        </w:numPr>
        <w:tabs>
          <w:tab w:val="left" w:pos="394"/>
        </w:tabs>
        <w:ind w:left="393" w:hanging="182"/>
        <w:rPr>
          <w:sz w:val="26"/>
          <w:szCs w:val="26"/>
        </w:rPr>
      </w:pPr>
      <w:r w:rsidRPr="00883657">
        <w:rPr>
          <w:sz w:val="26"/>
          <w:szCs w:val="26"/>
        </w:rPr>
        <w:t>Дополнительная образовательная программа «ЮНЫЙ СПАСАТЕЛЬ» -Левченко</w:t>
      </w:r>
      <w:r w:rsidRPr="00883657">
        <w:rPr>
          <w:spacing w:val="-6"/>
          <w:sz w:val="26"/>
          <w:szCs w:val="26"/>
        </w:rPr>
        <w:t xml:space="preserve"> </w:t>
      </w:r>
      <w:r w:rsidRPr="00883657">
        <w:rPr>
          <w:sz w:val="26"/>
          <w:szCs w:val="26"/>
        </w:rPr>
        <w:t>Т.А.</w:t>
      </w:r>
    </w:p>
    <w:p w:rsidR="00883657" w:rsidRPr="00883657" w:rsidRDefault="00883657" w:rsidP="00883657">
      <w:pPr>
        <w:pStyle w:val="a4"/>
        <w:numPr>
          <w:ilvl w:val="0"/>
          <w:numId w:val="3"/>
        </w:numPr>
        <w:tabs>
          <w:tab w:val="left" w:pos="528"/>
        </w:tabs>
        <w:ind w:right="401" w:firstLine="0"/>
        <w:rPr>
          <w:sz w:val="26"/>
          <w:szCs w:val="26"/>
        </w:rPr>
      </w:pPr>
      <w:r w:rsidRPr="00883657">
        <w:rPr>
          <w:sz w:val="26"/>
          <w:szCs w:val="26"/>
        </w:rPr>
        <w:t>Примерна учебная программа детского объединения участников движения «ШКОЛА БЕЗОПАСНОСТИ»</w:t>
      </w:r>
    </w:p>
    <w:p w:rsidR="00883657" w:rsidRPr="00883657" w:rsidRDefault="00883657" w:rsidP="00883657">
      <w:pPr>
        <w:pStyle w:val="a4"/>
        <w:numPr>
          <w:ilvl w:val="0"/>
          <w:numId w:val="3"/>
        </w:numPr>
        <w:tabs>
          <w:tab w:val="left" w:pos="551"/>
        </w:tabs>
        <w:ind w:right="397" w:firstLine="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Виноградов А.В., </w:t>
      </w:r>
      <w:proofErr w:type="spellStart"/>
      <w:r w:rsidRPr="00883657">
        <w:rPr>
          <w:sz w:val="26"/>
          <w:szCs w:val="26"/>
        </w:rPr>
        <w:t>Шаховец</w:t>
      </w:r>
      <w:proofErr w:type="spellEnd"/>
      <w:r w:rsidRPr="00883657">
        <w:rPr>
          <w:sz w:val="26"/>
          <w:szCs w:val="26"/>
        </w:rPr>
        <w:t xml:space="preserve"> В.В. Медицинская помощь в чрезвычайных ситуациях. М.:</w:t>
      </w:r>
      <w:proofErr w:type="gramStart"/>
      <w:r w:rsidRPr="00883657">
        <w:rPr>
          <w:sz w:val="26"/>
          <w:szCs w:val="26"/>
        </w:rPr>
        <w:t>1996.(</w:t>
      </w:r>
      <w:proofErr w:type="gramEnd"/>
      <w:r w:rsidRPr="00883657">
        <w:rPr>
          <w:sz w:val="26"/>
          <w:szCs w:val="26"/>
        </w:rPr>
        <w:t>Библиотечка журнала «Военные</w:t>
      </w:r>
      <w:r w:rsidRPr="00883657">
        <w:rPr>
          <w:spacing w:val="-1"/>
          <w:sz w:val="26"/>
          <w:szCs w:val="26"/>
        </w:rPr>
        <w:t xml:space="preserve"> </w:t>
      </w:r>
      <w:r w:rsidRPr="00883657">
        <w:rPr>
          <w:sz w:val="26"/>
          <w:szCs w:val="26"/>
        </w:rPr>
        <w:t>знания»).</w:t>
      </w:r>
    </w:p>
    <w:p w:rsidR="00883657" w:rsidRPr="00883657" w:rsidRDefault="00883657" w:rsidP="00883657">
      <w:pPr>
        <w:pStyle w:val="a4"/>
        <w:numPr>
          <w:ilvl w:val="0"/>
          <w:numId w:val="3"/>
        </w:numPr>
        <w:tabs>
          <w:tab w:val="left" w:pos="922"/>
        </w:tabs>
        <w:ind w:right="397" w:firstLine="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Маслов А.Г., Константинов Ю.С., </w:t>
      </w:r>
      <w:proofErr w:type="spellStart"/>
      <w:r w:rsidRPr="00883657">
        <w:rPr>
          <w:sz w:val="26"/>
          <w:szCs w:val="26"/>
        </w:rPr>
        <w:t>Латчук</w:t>
      </w:r>
      <w:proofErr w:type="spellEnd"/>
      <w:r w:rsidRPr="00883657">
        <w:rPr>
          <w:sz w:val="26"/>
          <w:szCs w:val="26"/>
        </w:rPr>
        <w:t xml:space="preserve"> В.Н. Способы автономного выживания человека в природе: Учебное пособие. М.: Академия,</w:t>
      </w:r>
      <w:r w:rsidRPr="00883657">
        <w:rPr>
          <w:spacing w:val="-4"/>
          <w:sz w:val="26"/>
          <w:szCs w:val="26"/>
        </w:rPr>
        <w:t xml:space="preserve"> </w:t>
      </w:r>
      <w:r w:rsidRPr="00883657">
        <w:rPr>
          <w:sz w:val="26"/>
          <w:szCs w:val="26"/>
        </w:rPr>
        <w:t>2004.</w:t>
      </w:r>
    </w:p>
    <w:p w:rsidR="00883657" w:rsidRPr="00883657" w:rsidRDefault="00883657" w:rsidP="00883657">
      <w:pPr>
        <w:pStyle w:val="a4"/>
        <w:numPr>
          <w:ilvl w:val="0"/>
          <w:numId w:val="3"/>
        </w:numPr>
        <w:tabs>
          <w:tab w:val="left" w:pos="922"/>
        </w:tabs>
        <w:ind w:right="401" w:firstLine="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 xml:space="preserve">Вознесенский В.В., Зайцев А.П. Сильнодействующие ядовитые вещества. Технические жидкости. Ртуть. М., </w:t>
      </w:r>
      <w:proofErr w:type="gramStart"/>
      <w:r w:rsidRPr="00883657">
        <w:rPr>
          <w:sz w:val="26"/>
          <w:szCs w:val="26"/>
        </w:rPr>
        <w:t>1996.(</w:t>
      </w:r>
      <w:proofErr w:type="gramEnd"/>
      <w:r w:rsidRPr="00883657">
        <w:rPr>
          <w:sz w:val="26"/>
          <w:szCs w:val="26"/>
        </w:rPr>
        <w:t>Библиотечка журнала «Военные</w:t>
      </w:r>
      <w:r w:rsidRPr="00883657">
        <w:rPr>
          <w:spacing w:val="-15"/>
          <w:sz w:val="26"/>
          <w:szCs w:val="26"/>
        </w:rPr>
        <w:t xml:space="preserve"> </w:t>
      </w:r>
      <w:r w:rsidRPr="00883657">
        <w:rPr>
          <w:sz w:val="26"/>
          <w:szCs w:val="26"/>
        </w:rPr>
        <w:t>знания»).</w:t>
      </w:r>
    </w:p>
    <w:p w:rsidR="00883657" w:rsidRPr="00883657" w:rsidRDefault="00883657" w:rsidP="00883657">
      <w:pPr>
        <w:pStyle w:val="a4"/>
        <w:numPr>
          <w:ilvl w:val="0"/>
          <w:numId w:val="3"/>
        </w:numPr>
        <w:tabs>
          <w:tab w:val="left" w:pos="922"/>
        </w:tabs>
        <w:ind w:right="392" w:firstLine="0"/>
        <w:jc w:val="both"/>
        <w:rPr>
          <w:sz w:val="26"/>
          <w:szCs w:val="26"/>
        </w:rPr>
      </w:pPr>
      <w:r w:rsidRPr="00883657">
        <w:rPr>
          <w:sz w:val="26"/>
          <w:szCs w:val="26"/>
        </w:rPr>
        <w:t>Государственная программа «Патриотическое воспитание граждан Российской Федерации на 2001 – 2005 годы». М.: Российский государственный военный историко- культурный центр при Правительстве РФ,</w:t>
      </w:r>
      <w:r w:rsidRPr="00883657">
        <w:rPr>
          <w:spacing w:val="-7"/>
          <w:sz w:val="26"/>
          <w:szCs w:val="26"/>
        </w:rPr>
        <w:t xml:space="preserve"> </w:t>
      </w:r>
      <w:r w:rsidRPr="00883657">
        <w:rPr>
          <w:sz w:val="26"/>
          <w:szCs w:val="26"/>
        </w:rPr>
        <w:t>2001.</w:t>
      </w:r>
    </w:p>
    <w:p w:rsidR="00883657" w:rsidRPr="00883657" w:rsidRDefault="00883657" w:rsidP="00883657">
      <w:pPr>
        <w:pStyle w:val="1"/>
        <w:spacing w:before="6" w:line="274" w:lineRule="exact"/>
        <w:ind w:left="212"/>
        <w:rPr>
          <w:sz w:val="26"/>
          <w:szCs w:val="26"/>
        </w:rPr>
      </w:pPr>
      <w:r w:rsidRPr="00883657">
        <w:rPr>
          <w:sz w:val="26"/>
          <w:szCs w:val="26"/>
        </w:rPr>
        <w:t>Интернет-ресурсы:</w:t>
      </w:r>
    </w:p>
    <w:p w:rsidR="00883657" w:rsidRPr="00883657" w:rsidRDefault="00883657" w:rsidP="00883657">
      <w:pPr>
        <w:pStyle w:val="a3"/>
        <w:spacing w:line="274" w:lineRule="exact"/>
        <w:rPr>
          <w:sz w:val="26"/>
          <w:szCs w:val="26"/>
        </w:rPr>
      </w:pPr>
      <w:r w:rsidRPr="00883657">
        <w:rPr>
          <w:sz w:val="26"/>
          <w:szCs w:val="26"/>
        </w:rPr>
        <w:t>Иностранные</w:t>
      </w:r>
    </w:p>
    <w:p w:rsidR="00883657" w:rsidRPr="00883657" w:rsidRDefault="00883657" w:rsidP="00883657">
      <w:pPr>
        <w:pStyle w:val="a4"/>
        <w:numPr>
          <w:ilvl w:val="0"/>
          <w:numId w:val="2"/>
        </w:numPr>
        <w:tabs>
          <w:tab w:val="left" w:pos="453"/>
        </w:tabs>
        <w:ind w:hanging="241"/>
        <w:rPr>
          <w:sz w:val="26"/>
          <w:szCs w:val="26"/>
          <w:lang w:val="en-US"/>
        </w:rPr>
      </w:pPr>
      <w:r w:rsidRPr="00883657">
        <w:rPr>
          <w:sz w:val="26"/>
          <w:szCs w:val="26"/>
          <w:lang w:val="en-US"/>
        </w:rPr>
        <w:t>NFPA Kids - URL:</w:t>
      </w:r>
      <w:r w:rsidRPr="00883657">
        <w:rPr>
          <w:spacing w:val="-1"/>
          <w:sz w:val="26"/>
          <w:szCs w:val="26"/>
          <w:lang w:val="en-US"/>
        </w:rPr>
        <w:t xml:space="preserve"> </w:t>
      </w:r>
      <w:hyperlink r:id="rId8">
        <w:r w:rsidRPr="00883657">
          <w:rPr>
            <w:color w:val="0000FF"/>
            <w:sz w:val="26"/>
            <w:szCs w:val="26"/>
            <w:lang w:val="en-US"/>
          </w:rPr>
          <w:t>http://www.sparky.org/</w:t>
        </w:r>
      </w:hyperlink>
    </w:p>
    <w:p w:rsidR="00883657" w:rsidRPr="00883657" w:rsidRDefault="00883657" w:rsidP="00883657">
      <w:pPr>
        <w:pStyle w:val="a4"/>
        <w:numPr>
          <w:ilvl w:val="0"/>
          <w:numId w:val="2"/>
        </w:numPr>
        <w:tabs>
          <w:tab w:val="left" w:pos="453"/>
        </w:tabs>
        <w:ind w:hanging="241"/>
        <w:rPr>
          <w:sz w:val="26"/>
          <w:szCs w:val="26"/>
          <w:lang w:val="en-US"/>
        </w:rPr>
      </w:pPr>
      <w:r w:rsidRPr="00883657">
        <w:rPr>
          <w:sz w:val="26"/>
          <w:szCs w:val="26"/>
          <w:lang w:val="en-US"/>
        </w:rPr>
        <w:t>Rescue Fire safety for kids - URL:</w:t>
      </w:r>
      <w:r w:rsidRPr="00883657">
        <w:rPr>
          <w:spacing w:val="-7"/>
          <w:sz w:val="26"/>
          <w:szCs w:val="26"/>
          <w:lang w:val="en-US"/>
        </w:rPr>
        <w:t xml:space="preserve"> </w:t>
      </w:r>
      <w:hyperlink r:id="rId9">
        <w:r w:rsidRPr="00883657">
          <w:rPr>
            <w:color w:val="0000FF"/>
            <w:sz w:val="26"/>
            <w:szCs w:val="26"/>
            <w:lang w:val="en-US"/>
          </w:rPr>
          <w:t>http://www.firesafetyforkids.org</w:t>
        </w:r>
      </w:hyperlink>
    </w:p>
    <w:p w:rsidR="00883657" w:rsidRPr="00883657" w:rsidRDefault="00883657" w:rsidP="00883657">
      <w:pPr>
        <w:pStyle w:val="a4"/>
        <w:numPr>
          <w:ilvl w:val="0"/>
          <w:numId w:val="2"/>
        </w:numPr>
        <w:tabs>
          <w:tab w:val="left" w:pos="454"/>
        </w:tabs>
        <w:ind w:left="212" w:right="5154" w:firstLine="0"/>
        <w:rPr>
          <w:sz w:val="26"/>
          <w:szCs w:val="26"/>
        </w:rPr>
      </w:pPr>
      <w:proofErr w:type="spellStart"/>
      <w:r w:rsidRPr="00883657">
        <w:rPr>
          <w:sz w:val="26"/>
          <w:szCs w:val="26"/>
        </w:rPr>
        <w:t>SmokeyBear</w:t>
      </w:r>
      <w:proofErr w:type="spellEnd"/>
      <w:r w:rsidRPr="00883657">
        <w:rPr>
          <w:sz w:val="26"/>
          <w:szCs w:val="26"/>
        </w:rPr>
        <w:t xml:space="preserve"> - URL: </w:t>
      </w:r>
      <w:r w:rsidRPr="00883657">
        <w:rPr>
          <w:color w:val="0000FF"/>
          <w:sz w:val="26"/>
          <w:szCs w:val="26"/>
        </w:rPr>
        <w:t>https://smokeybear.com/en</w:t>
      </w:r>
      <w:r w:rsidRPr="00883657">
        <w:rPr>
          <w:sz w:val="26"/>
          <w:szCs w:val="26"/>
        </w:rPr>
        <w:t xml:space="preserve"> Отечественные</w:t>
      </w:r>
    </w:p>
    <w:p w:rsidR="00883657" w:rsidRPr="00883657" w:rsidRDefault="00883657" w:rsidP="00883657">
      <w:pPr>
        <w:pStyle w:val="a4"/>
        <w:numPr>
          <w:ilvl w:val="0"/>
          <w:numId w:val="2"/>
        </w:numPr>
        <w:tabs>
          <w:tab w:val="left" w:pos="453"/>
        </w:tabs>
        <w:ind w:left="212" w:right="3004" w:firstLine="0"/>
        <w:rPr>
          <w:sz w:val="26"/>
          <w:szCs w:val="26"/>
        </w:rPr>
      </w:pPr>
      <w:r w:rsidRPr="00883657">
        <w:rPr>
          <w:sz w:val="26"/>
          <w:szCs w:val="26"/>
        </w:rPr>
        <w:t>ПДД 2018 онлайн России [Электронный ресурс] - Режим доступа:</w:t>
      </w:r>
      <w:r w:rsidRPr="00883657">
        <w:rPr>
          <w:color w:val="0000FF"/>
          <w:sz w:val="26"/>
          <w:szCs w:val="26"/>
        </w:rPr>
        <w:t xml:space="preserve"> </w:t>
      </w:r>
      <w:hyperlink r:id="rId10">
        <w:r w:rsidRPr="00883657">
          <w:rPr>
            <w:color w:val="0000FF"/>
            <w:sz w:val="26"/>
            <w:szCs w:val="26"/>
          </w:rPr>
          <w:t xml:space="preserve">http://www.pddrussia.com/ </w:t>
        </w:r>
      </w:hyperlink>
      <w:r w:rsidRPr="00883657">
        <w:rPr>
          <w:sz w:val="26"/>
          <w:szCs w:val="26"/>
        </w:rPr>
        <w:t>- Название с экрана. – Рус.</w:t>
      </w:r>
      <w:r w:rsidRPr="00883657">
        <w:rPr>
          <w:spacing w:val="-4"/>
          <w:sz w:val="26"/>
          <w:szCs w:val="26"/>
        </w:rPr>
        <w:t xml:space="preserve"> </w:t>
      </w:r>
      <w:r w:rsidRPr="00883657">
        <w:rPr>
          <w:sz w:val="26"/>
          <w:szCs w:val="26"/>
        </w:rPr>
        <w:t>яз.</w:t>
      </w:r>
    </w:p>
    <w:p w:rsidR="00883657" w:rsidRPr="00883657" w:rsidRDefault="00883657" w:rsidP="00883657">
      <w:pPr>
        <w:pStyle w:val="a4"/>
        <w:numPr>
          <w:ilvl w:val="0"/>
          <w:numId w:val="2"/>
        </w:numPr>
        <w:tabs>
          <w:tab w:val="left" w:pos="453"/>
        </w:tabs>
        <w:ind w:left="212" w:right="2444" w:firstLine="0"/>
        <w:rPr>
          <w:sz w:val="26"/>
          <w:szCs w:val="26"/>
        </w:rPr>
      </w:pPr>
      <w:r w:rsidRPr="00883657">
        <w:rPr>
          <w:sz w:val="26"/>
          <w:szCs w:val="26"/>
        </w:rPr>
        <w:t>Для населения [Электронные ресурсы] / МЧС России – Режим доступа:</w:t>
      </w:r>
      <w:r w:rsidRPr="00883657">
        <w:rPr>
          <w:color w:val="0000FF"/>
          <w:sz w:val="26"/>
          <w:szCs w:val="26"/>
        </w:rPr>
        <w:t xml:space="preserve"> </w:t>
      </w:r>
      <w:hyperlink r:id="rId11">
        <w:r w:rsidRPr="00883657">
          <w:rPr>
            <w:color w:val="0000FF"/>
            <w:sz w:val="26"/>
            <w:szCs w:val="26"/>
          </w:rPr>
          <w:t>http://www.mchs.gov.ru/dop/info/individual</w:t>
        </w:r>
      </w:hyperlink>
    </w:p>
    <w:p w:rsidR="00883657" w:rsidRPr="00883657" w:rsidRDefault="00883657" w:rsidP="00883657">
      <w:pPr>
        <w:pStyle w:val="a4"/>
        <w:numPr>
          <w:ilvl w:val="0"/>
          <w:numId w:val="2"/>
        </w:numPr>
        <w:tabs>
          <w:tab w:val="left" w:pos="458"/>
        </w:tabs>
        <w:ind w:left="457" w:hanging="246"/>
        <w:rPr>
          <w:sz w:val="26"/>
          <w:szCs w:val="26"/>
        </w:rPr>
      </w:pPr>
      <w:r w:rsidRPr="00883657">
        <w:rPr>
          <w:sz w:val="26"/>
          <w:szCs w:val="26"/>
        </w:rPr>
        <w:t>«Спас – экстрим» - Режим доступа</w:t>
      </w:r>
      <w:r w:rsidRPr="00883657">
        <w:rPr>
          <w:spacing w:val="-8"/>
          <w:sz w:val="26"/>
          <w:szCs w:val="26"/>
        </w:rPr>
        <w:t xml:space="preserve"> </w:t>
      </w:r>
      <w:hyperlink r:id="rId12">
        <w:r w:rsidRPr="00883657">
          <w:rPr>
            <w:color w:val="0000FF"/>
            <w:sz w:val="26"/>
            <w:szCs w:val="26"/>
          </w:rPr>
          <w:t>http://www.spas-extreme.ru/</w:t>
        </w:r>
      </w:hyperlink>
    </w:p>
    <w:p w:rsidR="00883657" w:rsidRPr="00883657" w:rsidRDefault="00883657" w:rsidP="00883657">
      <w:pPr>
        <w:pStyle w:val="a4"/>
        <w:numPr>
          <w:ilvl w:val="0"/>
          <w:numId w:val="2"/>
        </w:numPr>
        <w:tabs>
          <w:tab w:val="left" w:pos="453"/>
        </w:tabs>
        <w:spacing w:before="1"/>
        <w:ind w:hanging="241"/>
        <w:rPr>
          <w:sz w:val="26"/>
          <w:szCs w:val="26"/>
        </w:rPr>
      </w:pPr>
      <w:r w:rsidRPr="00883657">
        <w:rPr>
          <w:sz w:val="26"/>
          <w:szCs w:val="26"/>
        </w:rPr>
        <w:t>Азбука безопасности - Режим доступа:</w:t>
      </w:r>
      <w:r w:rsidRPr="00883657">
        <w:rPr>
          <w:spacing w:val="-1"/>
          <w:sz w:val="26"/>
          <w:szCs w:val="26"/>
        </w:rPr>
        <w:t xml:space="preserve"> </w:t>
      </w:r>
      <w:hyperlink r:id="rId13">
        <w:r w:rsidRPr="00883657">
          <w:rPr>
            <w:color w:val="0000FF"/>
            <w:sz w:val="26"/>
            <w:szCs w:val="26"/>
          </w:rPr>
          <w:t>http://azbukabezopasnosty.ru/</w:t>
        </w:r>
      </w:hyperlink>
    </w:p>
    <w:p w:rsidR="00883657" w:rsidRPr="00883657" w:rsidRDefault="00883657" w:rsidP="00883657">
      <w:pPr>
        <w:pStyle w:val="a4"/>
        <w:numPr>
          <w:ilvl w:val="0"/>
          <w:numId w:val="2"/>
        </w:numPr>
        <w:tabs>
          <w:tab w:val="left" w:pos="453"/>
        </w:tabs>
        <w:ind w:left="212" w:right="2269" w:firstLine="0"/>
        <w:rPr>
          <w:sz w:val="26"/>
          <w:szCs w:val="26"/>
        </w:rPr>
      </w:pPr>
      <w:r w:rsidRPr="00883657">
        <w:rPr>
          <w:sz w:val="26"/>
          <w:szCs w:val="26"/>
        </w:rPr>
        <w:t>Методическая копилка Учителя, воспитателя, родителя - Режим доступа:</w:t>
      </w:r>
      <w:r w:rsidRPr="00883657">
        <w:rPr>
          <w:color w:val="0000FF"/>
          <w:sz w:val="26"/>
          <w:szCs w:val="26"/>
        </w:rPr>
        <w:t xml:space="preserve"> </w:t>
      </w:r>
      <w:hyperlink r:id="rId14">
        <w:r w:rsidRPr="00883657">
          <w:rPr>
            <w:color w:val="0000FF"/>
            <w:sz w:val="26"/>
            <w:szCs w:val="26"/>
          </w:rPr>
          <w:t>http://www.zanimatika.narod.ru/OBJ3.htm</w:t>
        </w:r>
      </w:hyperlink>
    </w:p>
    <w:p w:rsidR="00883657" w:rsidRPr="00883657" w:rsidRDefault="00883657" w:rsidP="00883657">
      <w:pPr>
        <w:pStyle w:val="a4"/>
        <w:numPr>
          <w:ilvl w:val="0"/>
          <w:numId w:val="2"/>
        </w:numPr>
        <w:tabs>
          <w:tab w:val="left" w:pos="453"/>
        </w:tabs>
        <w:ind w:hanging="241"/>
        <w:rPr>
          <w:sz w:val="26"/>
          <w:szCs w:val="26"/>
        </w:rPr>
      </w:pPr>
      <w:r w:rsidRPr="00883657">
        <w:rPr>
          <w:sz w:val="26"/>
          <w:szCs w:val="26"/>
        </w:rPr>
        <w:t>Дети01: информационно-образовательный портал – Режим доступа:</w:t>
      </w:r>
      <w:r w:rsidRPr="00883657">
        <w:rPr>
          <w:spacing w:val="-4"/>
          <w:sz w:val="26"/>
          <w:szCs w:val="26"/>
        </w:rPr>
        <w:t xml:space="preserve"> </w:t>
      </w:r>
      <w:hyperlink r:id="rId15">
        <w:r w:rsidRPr="00883657">
          <w:rPr>
            <w:color w:val="0000FF"/>
            <w:sz w:val="26"/>
            <w:szCs w:val="26"/>
          </w:rPr>
          <w:t>www.deti01.ru</w:t>
        </w:r>
      </w:hyperlink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3D46B6" w:rsidRPr="00883657" w:rsidRDefault="003D46B6" w:rsidP="003373B9">
      <w:pPr>
        <w:pStyle w:val="a4"/>
        <w:tabs>
          <w:tab w:val="left" w:pos="1037"/>
        </w:tabs>
        <w:spacing w:line="293" w:lineRule="exact"/>
        <w:ind w:left="1036"/>
        <w:jc w:val="both"/>
        <w:rPr>
          <w:sz w:val="26"/>
          <w:szCs w:val="26"/>
        </w:rPr>
      </w:pPr>
    </w:p>
    <w:p w:rsidR="00B66E52" w:rsidRPr="00883657" w:rsidRDefault="00B66E52" w:rsidP="00B66E52">
      <w:pPr>
        <w:pStyle w:val="a4"/>
        <w:tabs>
          <w:tab w:val="left" w:pos="1037"/>
        </w:tabs>
        <w:spacing w:line="293" w:lineRule="exact"/>
        <w:ind w:left="1036" w:firstLine="0"/>
        <w:rPr>
          <w:sz w:val="26"/>
          <w:szCs w:val="26"/>
        </w:rPr>
      </w:pPr>
    </w:p>
    <w:p w:rsidR="009D1134" w:rsidRPr="00883657" w:rsidRDefault="009D1134">
      <w:pPr>
        <w:pStyle w:val="a3"/>
        <w:spacing w:before="1"/>
        <w:ind w:left="0"/>
        <w:rPr>
          <w:sz w:val="26"/>
          <w:szCs w:val="26"/>
        </w:rPr>
      </w:pPr>
    </w:p>
    <w:p w:rsidR="009D1134" w:rsidRPr="00883657" w:rsidRDefault="009D1134">
      <w:pPr>
        <w:spacing w:line="256" w:lineRule="exact"/>
        <w:rPr>
          <w:sz w:val="26"/>
          <w:szCs w:val="26"/>
        </w:rPr>
        <w:sectPr w:rsidR="009D1134" w:rsidRPr="00883657">
          <w:pgSz w:w="11910" w:h="16840"/>
          <w:pgMar w:top="1020" w:right="740" w:bottom="280" w:left="920" w:header="720" w:footer="720" w:gutter="0"/>
          <w:cols w:space="720"/>
        </w:sectPr>
      </w:pPr>
    </w:p>
    <w:p w:rsidR="009D1134" w:rsidRPr="00883657" w:rsidRDefault="009D1134">
      <w:pPr>
        <w:pStyle w:val="a3"/>
        <w:ind w:left="0"/>
        <w:rPr>
          <w:b/>
          <w:sz w:val="26"/>
          <w:szCs w:val="26"/>
        </w:rPr>
      </w:pPr>
    </w:p>
    <w:p w:rsidR="009D1134" w:rsidRPr="00883657" w:rsidRDefault="009D1134">
      <w:pPr>
        <w:pStyle w:val="a3"/>
        <w:spacing w:before="5"/>
        <w:ind w:left="0"/>
        <w:rPr>
          <w:b/>
          <w:sz w:val="26"/>
          <w:szCs w:val="26"/>
        </w:rPr>
      </w:pPr>
    </w:p>
    <w:p w:rsidR="009D1134" w:rsidRPr="00883657" w:rsidRDefault="009D1134">
      <w:pPr>
        <w:jc w:val="both"/>
        <w:rPr>
          <w:sz w:val="26"/>
          <w:szCs w:val="26"/>
        </w:rPr>
        <w:sectPr w:rsidR="009D1134" w:rsidRPr="00883657">
          <w:pgSz w:w="11910" w:h="16840"/>
          <w:pgMar w:top="1120" w:right="740" w:bottom="280" w:left="920" w:header="720" w:footer="720" w:gutter="0"/>
          <w:cols w:space="720"/>
        </w:sectPr>
      </w:pPr>
    </w:p>
    <w:p w:rsidR="009D1134" w:rsidRPr="00883657" w:rsidRDefault="009D1134">
      <w:pPr>
        <w:jc w:val="both"/>
        <w:rPr>
          <w:sz w:val="26"/>
          <w:szCs w:val="26"/>
        </w:rPr>
        <w:sectPr w:rsidR="009D1134" w:rsidRPr="00883657">
          <w:pgSz w:w="11910" w:h="16840"/>
          <w:pgMar w:top="1040" w:right="740" w:bottom="280" w:left="920" w:header="720" w:footer="720" w:gutter="0"/>
          <w:cols w:space="720"/>
        </w:sectPr>
      </w:pPr>
    </w:p>
    <w:p w:rsidR="009D1134" w:rsidRPr="00883657" w:rsidRDefault="009D1134">
      <w:pPr>
        <w:jc w:val="both"/>
        <w:rPr>
          <w:sz w:val="26"/>
          <w:szCs w:val="26"/>
        </w:rPr>
        <w:sectPr w:rsidR="009D1134" w:rsidRPr="00883657">
          <w:pgSz w:w="11910" w:h="16840"/>
          <w:pgMar w:top="1040" w:right="740" w:bottom="280" w:left="920" w:header="720" w:footer="720" w:gutter="0"/>
          <w:cols w:space="720"/>
        </w:sectPr>
      </w:pPr>
    </w:p>
    <w:p w:rsidR="009D1134" w:rsidRPr="00883657" w:rsidRDefault="009D1134">
      <w:pPr>
        <w:jc w:val="both"/>
        <w:rPr>
          <w:sz w:val="26"/>
          <w:szCs w:val="26"/>
        </w:rPr>
        <w:sectPr w:rsidR="009D1134" w:rsidRPr="00883657">
          <w:pgSz w:w="11910" w:h="16840"/>
          <w:pgMar w:top="1040" w:right="740" w:bottom="280" w:left="920" w:header="720" w:footer="720" w:gutter="0"/>
          <w:cols w:space="720"/>
        </w:sectPr>
      </w:pPr>
    </w:p>
    <w:p w:rsidR="009D1134" w:rsidRPr="00883657" w:rsidRDefault="009D1134">
      <w:pPr>
        <w:pStyle w:val="a4"/>
        <w:numPr>
          <w:ilvl w:val="0"/>
          <w:numId w:val="2"/>
        </w:numPr>
        <w:tabs>
          <w:tab w:val="left" w:pos="453"/>
        </w:tabs>
        <w:ind w:hanging="241"/>
        <w:rPr>
          <w:sz w:val="26"/>
          <w:szCs w:val="26"/>
        </w:rPr>
      </w:pPr>
    </w:p>
    <w:sectPr w:rsidR="009D1134" w:rsidRPr="00883657">
      <w:pgSz w:w="11910" w:h="16840"/>
      <w:pgMar w:top="10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B00"/>
    <w:multiLevelType w:val="hybridMultilevel"/>
    <w:tmpl w:val="E52C8A3E"/>
    <w:lvl w:ilvl="0" w:tplc="ED9E5766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52D8ABDE">
      <w:numFmt w:val="bullet"/>
      <w:lvlText w:val="•"/>
      <w:lvlJc w:val="left"/>
      <w:pPr>
        <w:ind w:left="844" w:hanging="183"/>
      </w:pPr>
      <w:rPr>
        <w:rFonts w:hint="default"/>
        <w:lang w:val="ru-RU" w:eastAsia="ru-RU" w:bidi="ru-RU"/>
      </w:rPr>
    </w:lvl>
    <w:lvl w:ilvl="2" w:tplc="10CE3668">
      <w:numFmt w:val="bullet"/>
      <w:lvlText w:val="•"/>
      <w:lvlJc w:val="left"/>
      <w:pPr>
        <w:ind w:left="1568" w:hanging="183"/>
      </w:pPr>
      <w:rPr>
        <w:rFonts w:hint="default"/>
        <w:lang w:val="ru-RU" w:eastAsia="ru-RU" w:bidi="ru-RU"/>
      </w:rPr>
    </w:lvl>
    <w:lvl w:ilvl="3" w:tplc="96F481B6">
      <w:numFmt w:val="bullet"/>
      <w:lvlText w:val="•"/>
      <w:lvlJc w:val="left"/>
      <w:pPr>
        <w:ind w:left="2293" w:hanging="183"/>
      </w:pPr>
      <w:rPr>
        <w:rFonts w:hint="default"/>
        <w:lang w:val="ru-RU" w:eastAsia="ru-RU" w:bidi="ru-RU"/>
      </w:rPr>
    </w:lvl>
    <w:lvl w:ilvl="4" w:tplc="A3F68EAA">
      <w:numFmt w:val="bullet"/>
      <w:lvlText w:val="•"/>
      <w:lvlJc w:val="left"/>
      <w:pPr>
        <w:ind w:left="3017" w:hanging="183"/>
      </w:pPr>
      <w:rPr>
        <w:rFonts w:hint="default"/>
        <w:lang w:val="ru-RU" w:eastAsia="ru-RU" w:bidi="ru-RU"/>
      </w:rPr>
    </w:lvl>
    <w:lvl w:ilvl="5" w:tplc="A456DF28">
      <w:numFmt w:val="bullet"/>
      <w:lvlText w:val="•"/>
      <w:lvlJc w:val="left"/>
      <w:pPr>
        <w:ind w:left="3742" w:hanging="183"/>
      </w:pPr>
      <w:rPr>
        <w:rFonts w:hint="default"/>
        <w:lang w:val="ru-RU" w:eastAsia="ru-RU" w:bidi="ru-RU"/>
      </w:rPr>
    </w:lvl>
    <w:lvl w:ilvl="6" w:tplc="AD1219DA">
      <w:numFmt w:val="bullet"/>
      <w:lvlText w:val="•"/>
      <w:lvlJc w:val="left"/>
      <w:pPr>
        <w:ind w:left="4466" w:hanging="183"/>
      </w:pPr>
      <w:rPr>
        <w:rFonts w:hint="default"/>
        <w:lang w:val="ru-RU" w:eastAsia="ru-RU" w:bidi="ru-RU"/>
      </w:rPr>
    </w:lvl>
    <w:lvl w:ilvl="7" w:tplc="2D50D222">
      <w:numFmt w:val="bullet"/>
      <w:lvlText w:val="•"/>
      <w:lvlJc w:val="left"/>
      <w:pPr>
        <w:ind w:left="5190" w:hanging="183"/>
      </w:pPr>
      <w:rPr>
        <w:rFonts w:hint="default"/>
        <w:lang w:val="ru-RU" w:eastAsia="ru-RU" w:bidi="ru-RU"/>
      </w:rPr>
    </w:lvl>
    <w:lvl w:ilvl="8" w:tplc="E1B20F16">
      <w:numFmt w:val="bullet"/>
      <w:lvlText w:val="•"/>
      <w:lvlJc w:val="left"/>
      <w:pPr>
        <w:ind w:left="5915" w:hanging="183"/>
      </w:pPr>
      <w:rPr>
        <w:rFonts w:hint="default"/>
        <w:lang w:val="ru-RU" w:eastAsia="ru-RU" w:bidi="ru-RU"/>
      </w:rPr>
    </w:lvl>
  </w:abstractNum>
  <w:abstractNum w:abstractNumId="1" w15:restartNumberingAfterBreak="0">
    <w:nsid w:val="17333E96"/>
    <w:multiLevelType w:val="hybridMultilevel"/>
    <w:tmpl w:val="A66AA0CE"/>
    <w:lvl w:ilvl="0" w:tplc="77B6F452">
      <w:start w:val="1"/>
      <w:numFmt w:val="decimal"/>
      <w:lvlText w:val="%1."/>
      <w:lvlJc w:val="left"/>
      <w:pPr>
        <w:ind w:left="45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620A148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CB60D87C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3" w:tplc="990C0D1A">
      <w:numFmt w:val="bullet"/>
      <w:lvlText w:val="•"/>
      <w:lvlJc w:val="left"/>
      <w:pPr>
        <w:ind w:left="3395" w:hanging="240"/>
      </w:pPr>
      <w:rPr>
        <w:rFonts w:hint="default"/>
        <w:lang w:val="ru-RU" w:eastAsia="ru-RU" w:bidi="ru-RU"/>
      </w:rPr>
    </w:lvl>
    <w:lvl w:ilvl="4" w:tplc="2306EB0E">
      <w:numFmt w:val="bullet"/>
      <w:lvlText w:val="•"/>
      <w:lvlJc w:val="left"/>
      <w:pPr>
        <w:ind w:left="4374" w:hanging="240"/>
      </w:pPr>
      <w:rPr>
        <w:rFonts w:hint="default"/>
        <w:lang w:val="ru-RU" w:eastAsia="ru-RU" w:bidi="ru-RU"/>
      </w:rPr>
    </w:lvl>
    <w:lvl w:ilvl="5" w:tplc="2766F1AE">
      <w:numFmt w:val="bullet"/>
      <w:lvlText w:val="•"/>
      <w:lvlJc w:val="left"/>
      <w:pPr>
        <w:ind w:left="5353" w:hanging="240"/>
      </w:pPr>
      <w:rPr>
        <w:rFonts w:hint="default"/>
        <w:lang w:val="ru-RU" w:eastAsia="ru-RU" w:bidi="ru-RU"/>
      </w:rPr>
    </w:lvl>
    <w:lvl w:ilvl="6" w:tplc="27C03D62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581215B8">
      <w:numFmt w:val="bullet"/>
      <w:lvlText w:val="•"/>
      <w:lvlJc w:val="left"/>
      <w:pPr>
        <w:ind w:left="7310" w:hanging="240"/>
      </w:pPr>
      <w:rPr>
        <w:rFonts w:hint="default"/>
        <w:lang w:val="ru-RU" w:eastAsia="ru-RU" w:bidi="ru-RU"/>
      </w:rPr>
    </w:lvl>
    <w:lvl w:ilvl="8" w:tplc="A1500C9E">
      <w:numFmt w:val="bullet"/>
      <w:lvlText w:val="•"/>
      <w:lvlJc w:val="left"/>
      <w:pPr>
        <w:ind w:left="828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BEF55C0"/>
    <w:multiLevelType w:val="hybridMultilevel"/>
    <w:tmpl w:val="FE42C06A"/>
    <w:lvl w:ilvl="0" w:tplc="343AE27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04D4E">
      <w:numFmt w:val="bullet"/>
      <w:lvlText w:val="•"/>
      <w:lvlJc w:val="left"/>
      <w:pPr>
        <w:ind w:left="844" w:hanging="140"/>
      </w:pPr>
      <w:rPr>
        <w:rFonts w:hint="default"/>
        <w:lang w:val="ru-RU" w:eastAsia="ru-RU" w:bidi="ru-RU"/>
      </w:rPr>
    </w:lvl>
    <w:lvl w:ilvl="2" w:tplc="1F820CDA">
      <w:numFmt w:val="bullet"/>
      <w:lvlText w:val="•"/>
      <w:lvlJc w:val="left"/>
      <w:pPr>
        <w:ind w:left="1568" w:hanging="140"/>
      </w:pPr>
      <w:rPr>
        <w:rFonts w:hint="default"/>
        <w:lang w:val="ru-RU" w:eastAsia="ru-RU" w:bidi="ru-RU"/>
      </w:rPr>
    </w:lvl>
    <w:lvl w:ilvl="3" w:tplc="6760652A">
      <w:numFmt w:val="bullet"/>
      <w:lvlText w:val="•"/>
      <w:lvlJc w:val="left"/>
      <w:pPr>
        <w:ind w:left="2293" w:hanging="140"/>
      </w:pPr>
      <w:rPr>
        <w:rFonts w:hint="default"/>
        <w:lang w:val="ru-RU" w:eastAsia="ru-RU" w:bidi="ru-RU"/>
      </w:rPr>
    </w:lvl>
    <w:lvl w:ilvl="4" w:tplc="99363C46">
      <w:numFmt w:val="bullet"/>
      <w:lvlText w:val="•"/>
      <w:lvlJc w:val="left"/>
      <w:pPr>
        <w:ind w:left="3017" w:hanging="140"/>
      </w:pPr>
      <w:rPr>
        <w:rFonts w:hint="default"/>
        <w:lang w:val="ru-RU" w:eastAsia="ru-RU" w:bidi="ru-RU"/>
      </w:rPr>
    </w:lvl>
    <w:lvl w:ilvl="5" w:tplc="B8AC33F2">
      <w:numFmt w:val="bullet"/>
      <w:lvlText w:val="•"/>
      <w:lvlJc w:val="left"/>
      <w:pPr>
        <w:ind w:left="3742" w:hanging="140"/>
      </w:pPr>
      <w:rPr>
        <w:rFonts w:hint="default"/>
        <w:lang w:val="ru-RU" w:eastAsia="ru-RU" w:bidi="ru-RU"/>
      </w:rPr>
    </w:lvl>
    <w:lvl w:ilvl="6" w:tplc="5A3ADAEC">
      <w:numFmt w:val="bullet"/>
      <w:lvlText w:val="•"/>
      <w:lvlJc w:val="left"/>
      <w:pPr>
        <w:ind w:left="4466" w:hanging="140"/>
      </w:pPr>
      <w:rPr>
        <w:rFonts w:hint="default"/>
        <w:lang w:val="ru-RU" w:eastAsia="ru-RU" w:bidi="ru-RU"/>
      </w:rPr>
    </w:lvl>
    <w:lvl w:ilvl="7" w:tplc="2ECCB9AA">
      <w:numFmt w:val="bullet"/>
      <w:lvlText w:val="•"/>
      <w:lvlJc w:val="left"/>
      <w:pPr>
        <w:ind w:left="5190" w:hanging="140"/>
      </w:pPr>
      <w:rPr>
        <w:rFonts w:hint="default"/>
        <w:lang w:val="ru-RU" w:eastAsia="ru-RU" w:bidi="ru-RU"/>
      </w:rPr>
    </w:lvl>
    <w:lvl w:ilvl="8" w:tplc="63BCA112">
      <w:numFmt w:val="bullet"/>
      <w:lvlText w:val="•"/>
      <w:lvlJc w:val="left"/>
      <w:pPr>
        <w:ind w:left="5915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1E125D05"/>
    <w:multiLevelType w:val="hybridMultilevel"/>
    <w:tmpl w:val="86529182"/>
    <w:lvl w:ilvl="0" w:tplc="AEC09C48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08260E2A">
      <w:numFmt w:val="bullet"/>
      <w:lvlText w:val="•"/>
      <w:lvlJc w:val="left"/>
      <w:pPr>
        <w:ind w:left="844" w:hanging="173"/>
      </w:pPr>
      <w:rPr>
        <w:rFonts w:hint="default"/>
        <w:lang w:val="ru-RU" w:eastAsia="ru-RU" w:bidi="ru-RU"/>
      </w:rPr>
    </w:lvl>
    <w:lvl w:ilvl="2" w:tplc="A532F940">
      <w:numFmt w:val="bullet"/>
      <w:lvlText w:val="•"/>
      <w:lvlJc w:val="left"/>
      <w:pPr>
        <w:ind w:left="1568" w:hanging="173"/>
      </w:pPr>
      <w:rPr>
        <w:rFonts w:hint="default"/>
        <w:lang w:val="ru-RU" w:eastAsia="ru-RU" w:bidi="ru-RU"/>
      </w:rPr>
    </w:lvl>
    <w:lvl w:ilvl="3" w:tplc="D11A5192">
      <w:numFmt w:val="bullet"/>
      <w:lvlText w:val="•"/>
      <w:lvlJc w:val="left"/>
      <w:pPr>
        <w:ind w:left="2293" w:hanging="173"/>
      </w:pPr>
      <w:rPr>
        <w:rFonts w:hint="default"/>
        <w:lang w:val="ru-RU" w:eastAsia="ru-RU" w:bidi="ru-RU"/>
      </w:rPr>
    </w:lvl>
    <w:lvl w:ilvl="4" w:tplc="E0E8B26E">
      <w:numFmt w:val="bullet"/>
      <w:lvlText w:val="•"/>
      <w:lvlJc w:val="left"/>
      <w:pPr>
        <w:ind w:left="3017" w:hanging="173"/>
      </w:pPr>
      <w:rPr>
        <w:rFonts w:hint="default"/>
        <w:lang w:val="ru-RU" w:eastAsia="ru-RU" w:bidi="ru-RU"/>
      </w:rPr>
    </w:lvl>
    <w:lvl w:ilvl="5" w:tplc="BEEC1A1A">
      <w:numFmt w:val="bullet"/>
      <w:lvlText w:val="•"/>
      <w:lvlJc w:val="left"/>
      <w:pPr>
        <w:ind w:left="3742" w:hanging="173"/>
      </w:pPr>
      <w:rPr>
        <w:rFonts w:hint="default"/>
        <w:lang w:val="ru-RU" w:eastAsia="ru-RU" w:bidi="ru-RU"/>
      </w:rPr>
    </w:lvl>
    <w:lvl w:ilvl="6" w:tplc="C5C0F310">
      <w:numFmt w:val="bullet"/>
      <w:lvlText w:val="•"/>
      <w:lvlJc w:val="left"/>
      <w:pPr>
        <w:ind w:left="4466" w:hanging="173"/>
      </w:pPr>
      <w:rPr>
        <w:rFonts w:hint="default"/>
        <w:lang w:val="ru-RU" w:eastAsia="ru-RU" w:bidi="ru-RU"/>
      </w:rPr>
    </w:lvl>
    <w:lvl w:ilvl="7" w:tplc="2FE0189A">
      <w:numFmt w:val="bullet"/>
      <w:lvlText w:val="•"/>
      <w:lvlJc w:val="left"/>
      <w:pPr>
        <w:ind w:left="5190" w:hanging="173"/>
      </w:pPr>
      <w:rPr>
        <w:rFonts w:hint="default"/>
        <w:lang w:val="ru-RU" w:eastAsia="ru-RU" w:bidi="ru-RU"/>
      </w:rPr>
    </w:lvl>
    <w:lvl w:ilvl="8" w:tplc="36A60618">
      <w:numFmt w:val="bullet"/>
      <w:lvlText w:val="•"/>
      <w:lvlJc w:val="left"/>
      <w:pPr>
        <w:ind w:left="5915" w:hanging="173"/>
      </w:pPr>
      <w:rPr>
        <w:rFonts w:hint="default"/>
        <w:lang w:val="ru-RU" w:eastAsia="ru-RU" w:bidi="ru-RU"/>
      </w:rPr>
    </w:lvl>
  </w:abstractNum>
  <w:abstractNum w:abstractNumId="4" w15:restartNumberingAfterBreak="0">
    <w:nsid w:val="21F60418"/>
    <w:multiLevelType w:val="hybridMultilevel"/>
    <w:tmpl w:val="6EFAD9DC"/>
    <w:lvl w:ilvl="0" w:tplc="73EEF4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7A359A">
      <w:numFmt w:val="bullet"/>
      <w:lvlText w:val="•"/>
      <w:lvlJc w:val="left"/>
      <w:pPr>
        <w:ind w:left="844" w:hanging="140"/>
      </w:pPr>
      <w:rPr>
        <w:rFonts w:hint="default"/>
        <w:lang w:val="ru-RU" w:eastAsia="ru-RU" w:bidi="ru-RU"/>
      </w:rPr>
    </w:lvl>
    <w:lvl w:ilvl="2" w:tplc="D69EFA7A">
      <w:numFmt w:val="bullet"/>
      <w:lvlText w:val="•"/>
      <w:lvlJc w:val="left"/>
      <w:pPr>
        <w:ind w:left="1568" w:hanging="140"/>
      </w:pPr>
      <w:rPr>
        <w:rFonts w:hint="default"/>
        <w:lang w:val="ru-RU" w:eastAsia="ru-RU" w:bidi="ru-RU"/>
      </w:rPr>
    </w:lvl>
    <w:lvl w:ilvl="3" w:tplc="AB36DCBA">
      <w:numFmt w:val="bullet"/>
      <w:lvlText w:val="•"/>
      <w:lvlJc w:val="left"/>
      <w:pPr>
        <w:ind w:left="2293" w:hanging="140"/>
      </w:pPr>
      <w:rPr>
        <w:rFonts w:hint="default"/>
        <w:lang w:val="ru-RU" w:eastAsia="ru-RU" w:bidi="ru-RU"/>
      </w:rPr>
    </w:lvl>
    <w:lvl w:ilvl="4" w:tplc="525E38FA">
      <w:numFmt w:val="bullet"/>
      <w:lvlText w:val="•"/>
      <w:lvlJc w:val="left"/>
      <w:pPr>
        <w:ind w:left="3017" w:hanging="140"/>
      </w:pPr>
      <w:rPr>
        <w:rFonts w:hint="default"/>
        <w:lang w:val="ru-RU" w:eastAsia="ru-RU" w:bidi="ru-RU"/>
      </w:rPr>
    </w:lvl>
    <w:lvl w:ilvl="5" w:tplc="4A0AE51E">
      <w:numFmt w:val="bullet"/>
      <w:lvlText w:val="•"/>
      <w:lvlJc w:val="left"/>
      <w:pPr>
        <w:ind w:left="3742" w:hanging="140"/>
      </w:pPr>
      <w:rPr>
        <w:rFonts w:hint="default"/>
        <w:lang w:val="ru-RU" w:eastAsia="ru-RU" w:bidi="ru-RU"/>
      </w:rPr>
    </w:lvl>
    <w:lvl w:ilvl="6" w:tplc="62024A0E">
      <w:numFmt w:val="bullet"/>
      <w:lvlText w:val="•"/>
      <w:lvlJc w:val="left"/>
      <w:pPr>
        <w:ind w:left="4466" w:hanging="140"/>
      </w:pPr>
      <w:rPr>
        <w:rFonts w:hint="default"/>
        <w:lang w:val="ru-RU" w:eastAsia="ru-RU" w:bidi="ru-RU"/>
      </w:rPr>
    </w:lvl>
    <w:lvl w:ilvl="7" w:tplc="90D4A536">
      <w:numFmt w:val="bullet"/>
      <w:lvlText w:val="•"/>
      <w:lvlJc w:val="left"/>
      <w:pPr>
        <w:ind w:left="5190" w:hanging="140"/>
      </w:pPr>
      <w:rPr>
        <w:rFonts w:hint="default"/>
        <w:lang w:val="ru-RU" w:eastAsia="ru-RU" w:bidi="ru-RU"/>
      </w:rPr>
    </w:lvl>
    <w:lvl w:ilvl="8" w:tplc="914C862A">
      <w:numFmt w:val="bullet"/>
      <w:lvlText w:val="•"/>
      <w:lvlJc w:val="left"/>
      <w:pPr>
        <w:ind w:left="5915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24DA08B6"/>
    <w:multiLevelType w:val="hybridMultilevel"/>
    <w:tmpl w:val="CB003824"/>
    <w:lvl w:ilvl="0" w:tplc="0CF09DD0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462724C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36B2DB36">
      <w:numFmt w:val="bullet"/>
      <w:lvlText w:val="•"/>
      <w:lvlJc w:val="left"/>
      <w:pPr>
        <w:ind w:left="2801" w:hanging="360"/>
      </w:pPr>
      <w:rPr>
        <w:rFonts w:hint="default"/>
        <w:lang w:val="ru-RU" w:eastAsia="ru-RU" w:bidi="ru-RU"/>
      </w:rPr>
    </w:lvl>
    <w:lvl w:ilvl="3" w:tplc="1E8659CE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4" w:tplc="90C8F4B4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68003190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B4F6DC7E"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7" w:tplc="8A3222A8">
      <w:numFmt w:val="bullet"/>
      <w:lvlText w:val="•"/>
      <w:lvlJc w:val="left"/>
      <w:pPr>
        <w:ind w:left="7454" w:hanging="360"/>
      </w:pPr>
      <w:rPr>
        <w:rFonts w:hint="default"/>
        <w:lang w:val="ru-RU" w:eastAsia="ru-RU" w:bidi="ru-RU"/>
      </w:rPr>
    </w:lvl>
    <w:lvl w:ilvl="8" w:tplc="F5462CCC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27761630"/>
    <w:multiLevelType w:val="hybridMultilevel"/>
    <w:tmpl w:val="BCAE0BA6"/>
    <w:lvl w:ilvl="0" w:tplc="4A8AF772">
      <w:numFmt w:val="bullet"/>
      <w:lvlText w:val=""/>
      <w:lvlJc w:val="left"/>
      <w:pPr>
        <w:ind w:left="1036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420A80C">
      <w:numFmt w:val="bullet"/>
      <w:lvlText w:val="•"/>
      <w:lvlJc w:val="left"/>
      <w:pPr>
        <w:ind w:left="1960" w:hanging="180"/>
      </w:pPr>
      <w:rPr>
        <w:rFonts w:hint="default"/>
        <w:lang w:val="ru-RU" w:eastAsia="ru-RU" w:bidi="ru-RU"/>
      </w:rPr>
    </w:lvl>
    <w:lvl w:ilvl="2" w:tplc="81A4EA84">
      <w:numFmt w:val="bullet"/>
      <w:lvlText w:val="•"/>
      <w:lvlJc w:val="left"/>
      <w:pPr>
        <w:ind w:left="2881" w:hanging="180"/>
      </w:pPr>
      <w:rPr>
        <w:rFonts w:hint="default"/>
        <w:lang w:val="ru-RU" w:eastAsia="ru-RU" w:bidi="ru-RU"/>
      </w:rPr>
    </w:lvl>
    <w:lvl w:ilvl="3" w:tplc="920ECD1C">
      <w:numFmt w:val="bullet"/>
      <w:lvlText w:val="•"/>
      <w:lvlJc w:val="left"/>
      <w:pPr>
        <w:ind w:left="3801" w:hanging="180"/>
      </w:pPr>
      <w:rPr>
        <w:rFonts w:hint="default"/>
        <w:lang w:val="ru-RU" w:eastAsia="ru-RU" w:bidi="ru-RU"/>
      </w:rPr>
    </w:lvl>
    <w:lvl w:ilvl="4" w:tplc="3FA62CE8">
      <w:numFmt w:val="bullet"/>
      <w:lvlText w:val="•"/>
      <w:lvlJc w:val="left"/>
      <w:pPr>
        <w:ind w:left="4722" w:hanging="180"/>
      </w:pPr>
      <w:rPr>
        <w:rFonts w:hint="default"/>
        <w:lang w:val="ru-RU" w:eastAsia="ru-RU" w:bidi="ru-RU"/>
      </w:rPr>
    </w:lvl>
    <w:lvl w:ilvl="5" w:tplc="210870EC">
      <w:numFmt w:val="bullet"/>
      <w:lvlText w:val="•"/>
      <w:lvlJc w:val="left"/>
      <w:pPr>
        <w:ind w:left="5643" w:hanging="180"/>
      </w:pPr>
      <w:rPr>
        <w:rFonts w:hint="default"/>
        <w:lang w:val="ru-RU" w:eastAsia="ru-RU" w:bidi="ru-RU"/>
      </w:rPr>
    </w:lvl>
    <w:lvl w:ilvl="6" w:tplc="93267DF2">
      <w:numFmt w:val="bullet"/>
      <w:lvlText w:val="•"/>
      <w:lvlJc w:val="left"/>
      <w:pPr>
        <w:ind w:left="6563" w:hanging="180"/>
      </w:pPr>
      <w:rPr>
        <w:rFonts w:hint="default"/>
        <w:lang w:val="ru-RU" w:eastAsia="ru-RU" w:bidi="ru-RU"/>
      </w:rPr>
    </w:lvl>
    <w:lvl w:ilvl="7" w:tplc="26283352">
      <w:numFmt w:val="bullet"/>
      <w:lvlText w:val="•"/>
      <w:lvlJc w:val="left"/>
      <w:pPr>
        <w:ind w:left="7484" w:hanging="180"/>
      </w:pPr>
      <w:rPr>
        <w:rFonts w:hint="default"/>
        <w:lang w:val="ru-RU" w:eastAsia="ru-RU" w:bidi="ru-RU"/>
      </w:rPr>
    </w:lvl>
    <w:lvl w:ilvl="8" w:tplc="3BBCF962">
      <w:numFmt w:val="bullet"/>
      <w:lvlText w:val="•"/>
      <w:lvlJc w:val="left"/>
      <w:pPr>
        <w:ind w:left="8405" w:hanging="180"/>
      </w:pPr>
      <w:rPr>
        <w:rFonts w:hint="default"/>
        <w:lang w:val="ru-RU" w:eastAsia="ru-RU" w:bidi="ru-RU"/>
      </w:rPr>
    </w:lvl>
  </w:abstractNum>
  <w:abstractNum w:abstractNumId="7" w15:restartNumberingAfterBreak="0">
    <w:nsid w:val="2A7626DC"/>
    <w:multiLevelType w:val="hybridMultilevel"/>
    <w:tmpl w:val="DC86AF9E"/>
    <w:lvl w:ilvl="0" w:tplc="E4763914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FA5BE2">
      <w:numFmt w:val="bullet"/>
      <w:lvlText w:val=""/>
      <w:lvlJc w:val="left"/>
      <w:pPr>
        <w:ind w:left="10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37A8646">
      <w:numFmt w:val="bullet"/>
      <w:lvlText w:val="•"/>
      <w:lvlJc w:val="left"/>
      <w:pPr>
        <w:ind w:left="2062" w:hanging="284"/>
      </w:pPr>
      <w:rPr>
        <w:rFonts w:hint="default"/>
        <w:lang w:val="ru-RU" w:eastAsia="ru-RU" w:bidi="ru-RU"/>
      </w:rPr>
    </w:lvl>
    <w:lvl w:ilvl="3" w:tplc="A5F40B18">
      <w:numFmt w:val="bullet"/>
      <w:lvlText w:val="•"/>
      <w:lvlJc w:val="left"/>
      <w:pPr>
        <w:ind w:left="3085" w:hanging="284"/>
      </w:pPr>
      <w:rPr>
        <w:rFonts w:hint="default"/>
        <w:lang w:val="ru-RU" w:eastAsia="ru-RU" w:bidi="ru-RU"/>
      </w:rPr>
    </w:lvl>
    <w:lvl w:ilvl="4" w:tplc="FB86D51E">
      <w:numFmt w:val="bullet"/>
      <w:lvlText w:val="•"/>
      <w:lvlJc w:val="left"/>
      <w:pPr>
        <w:ind w:left="4108" w:hanging="284"/>
      </w:pPr>
      <w:rPr>
        <w:rFonts w:hint="default"/>
        <w:lang w:val="ru-RU" w:eastAsia="ru-RU" w:bidi="ru-RU"/>
      </w:rPr>
    </w:lvl>
    <w:lvl w:ilvl="5" w:tplc="7E609124">
      <w:numFmt w:val="bullet"/>
      <w:lvlText w:val="•"/>
      <w:lvlJc w:val="left"/>
      <w:pPr>
        <w:ind w:left="5131" w:hanging="284"/>
      </w:pPr>
      <w:rPr>
        <w:rFonts w:hint="default"/>
        <w:lang w:val="ru-RU" w:eastAsia="ru-RU" w:bidi="ru-RU"/>
      </w:rPr>
    </w:lvl>
    <w:lvl w:ilvl="6" w:tplc="7CE01B52">
      <w:numFmt w:val="bullet"/>
      <w:lvlText w:val="•"/>
      <w:lvlJc w:val="left"/>
      <w:pPr>
        <w:ind w:left="6154" w:hanging="284"/>
      </w:pPr>
      <w:rPr>
        <w:rFonts w:hint="default"/>
        <w:lang w:val="ru-RU" w:eastAsia="ru-RU" w:bidi="ru-RU"/>
      </w:rPr>
    </w:lvl>
    <w:lvl w:ilvl="7" w:tplc="6E366C66">
      <w:numFmt w:val="bullet"/>
      <w:lvlText w:val="•"/>
      <w:lvlJc w:val="left"/>
      <w:pPr>
        <w:ind w:left="7177" w:hanging="284"/>
      </w:pPr>
      <w:rPr>
        <w:rFonts w:hint="default"/>
        <w:lang w:val="ru-RU" w:eastAsia="ru-RU" w:bidi="ru-RU"/>
      </w:rPr>
    </w:lvl>
    <w:lvl w:ilvl="8" w:tplc="15DE63D4">
      <w:numFmt w:val="bullet"/>
      <w:lvlText w:val="•"/>
      <w:lvlJc w:val="left"/>
      <w:pPr>
        <w:ind w:left="8200" w:hanging="284"/>
      </w:pPr>
      <w:rPr>
        <w:rFonts w:hint="default"/>
        <w:lang w:val="ru-RU" w:eastAsia="ru-RU" w:bidi="ru-RU"/>
      </w:rPr>
    </w:lvl>
  </w:abstractNum>
  <w:abstractNum w:abstractNumId="8" w15:restartNumberingAfterBreak="0">
    <w:nsid w:val="41046F92"/>
    <w:multiLevelType w:val="hybridMultilevel"/>
    <w:tmpl w:val="0ECADBCA"/>
    <w:lvl w:ilvl="0" w:tplc="79588F0C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2AD45926">
      <w:numFmt w:val="bullet"/>
      <w:lvlText w:val="•"/>
      <w:lvlJc w:val="left"/>
      <w:pPr>
        <w:ind w:left="844" w:hanging="260"/>
      </w:pPr>
      <w:rPr>
        <w:rFonts w:hint="default"/>
        <w:lang w:val="ru-RU" w:eastAsia="ru-RU" w:bidi="ru-RU"/>
      </w:rPr>
    </w:lvl>
    <w:lvl w:ilvl="2" w:tplc="A32EAD2C">
      <w:numFmt w:val="bullet"/>
      <w:lvlText w:val="•"/>
      <w:lvlJc w:val="left"/>
      <w:pPr>
        <w:ind w:left="1568" w:hanging="260"/>
      </w:pPr>
      <w:rPr>
        <w:rFonts w:hint="default"/>
        <w:lang w:val="ru-RU" w:eastAsia="ru-RU" w:bidi="ru-RU"/>
      </w:rPr>
    </w:lvl>
    <w:lvl w:ilvl="3" w:tplc="EE4460EE">
      <w:numFmt w:val="bullet"/>
      <w:lvlText w:val="•"/>
      <w:lvlJc w:val="left"/>
      <w:pPr>
        <w:ind w:left="2293" w:hanging="260"/>
      </w:pPr>
      <w:rPr>
        <w:rFonts w:hint="default"/>
        <w:lang w:val="ru-RU" w:eastAsia="ru-RU" w:bidi="ru-RU"/>
      </w:rPr>
    </w:lvl>
    <w:lvl w:ilvl="4" w:tplc="1E54E9EC">
      <w:numFmt w:val="bullet"/>
      <w:lvlText w:val="•"/>
      <w:lvlJc w:val="left"/>
      <w:pPr>
        <w:ind w:left="3017" w:hanging="260"/>
      </w:pPr>
      <w:rPr>
        <w:rFonts w:hint="default"/>
        <w:lang w:val="ru-RU" w:eastAsia="ru-RU" w:bidi="ru-RU"/>
      </w:rPr>
    </w:lvl>
    <w:lvl w:ilvl="5" w:tplc="BD00610C">
      <w:numFmt w:val="bullet"/>
      <w:lvlText w:val="•"/>
      <w:lvlJc w:val="left"/>
      <w:pPr>
        <w:ind w:left="3742" w:hanging="260"/>
      </w:pPr>
      <w:rPr>
        <w:rFonts w:hint="default"/>
        <w:lang w:val="ru-RU" w:eastAsia="ru-RU" w:bidi="ru-RU"/>
      </w:rPr>
    </w:lvl>
    <w:lvl w:ilvl="6" w:tplc="67E6767A">
      <w:numFmt w:val="bullet"/>
      <w:lvlText w:val="•"/>
      <w:lvlJc w:val="left"/>
      <w:pPr>
        <w:ind w:left="4466" w:hanging="260"/>
      </w:pPr>
      <w:rPr>
        <w:rFonts w:hint="default"/>
        <w:lang w:val="ru-RU" w:eastAsia="ru-RU" w:bidi="ru-RU"/>
      </w:rPr>
    </w:lvl>
    <w:lvl w:ilvl="7" w:tplc="C5F0323C">
      <w:numFmt w:val="bullet"/>
      <w:lvlText w:val="•"/>
      <w:lvlJc w:val="left"/>
      <w:pPr>
        <w:ind w:left="5190" w:hanging="260"/>
      </w:pPr>
      <w:rPr>
        <w:rFonts w:hint="default"/>
        <w:lang w:val="ru-RU" w:eastAsia="ru-RU" w:bidi="ru-RU"/>
      </w:rPr>
    </w:lvl>
    <w:lvl w:ilvl="8" w:tplc="B146395C">
      <w:numFmt w:val="bullet"/>
      <w:lvlText w:val="•"/>
      <w:lvlJc w:val="left"/>
      <w:pPr>
        <w:ind w:left="5915" w:hanging="260"/>
      </w:pPr>
      <w:rPr>
        <w:rFonts w:hint="default"/>
        <w:lang w:val="ru-RU" w:eastAsia="ru-RU" w:bidi="ru-RU"/>
      </w:rPr>
    </w:lvl>
  </w:abstractNum>
  <w:abstractNum w:abstractNumId="9" w15:restartNumberingAfterBreak="0">
    <w:nsid w:val="48273155"/>
    <w:multiLevelType w:val="hybridMultilevel"/>
    <w:tmpl w:val="AAF4011E"/>
    <w:lvl w:ilvl="0" w:tplc="53FC599E">
      <w:start w:val="1"/>
      <w:numFmt w:val="decimal"/>
      <w:lvlText w:val="%1.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15E5444">
      <w:numFmt w:val="bullet"/>
      <w:lvlText w:val="•"/>
      <w:lvlJc w:val="left"/>
      <w:pPr>
        <w:ind w:left="1600" w:hanging="428"/>
      </w:pPr>
      <w:rPr>
        <w:rFonts w:hint="default"/>
        <w:lang w:val="ru-RU" w:eastAsia="ru-RU" w:bidi="ru-RU"/>
      </w:rPr>
    </w:lvl>
    <w:lvl w:ilvl="2" w:tplc="22600D76">
      <w:numFmt w:val="bullet"/>
      <w:lvlText w:val="•"/>
      <w:lvlJc w:val="left"/>
      <w:pPr>
        <w:ind w:left="2561" w:hanging="428"/>
      </w:pPr>
      <w:rPr>
        <w:rFonts w:hint="default"/>
        <w:lang w:val="ru-RU" w:eastAsia="ru-RU" w:bidi="ru-RU"/>
      </w:rPr>
    </w:lvl>
    <w:lvl w:ilvl="3" w:tplc="A880DFCE">
      <w:numFmt w:val="bullet"/>
      <w:lvlText w:val="•"/>
      <w:lvlJc w:val="left"/>
      <w:pPr>
        <w:ind w:left="3521" w:hanging="428"/>
      </w:pPr>
      <w:rPr>
        <w:rFonts w:hint="default"/>
        <w:lang w:val="ru-RU" w:eastAsia="ru-RU" w:bidi="ru-RU"/>
      </w:rPr>
    </w:lvl>
    <w:lvl w:ilvl="4" w:tplc="782EF974">
      <w:numFmt w:val="bullet"/>
      <w:lvlText w:val="•"/>
      <w:lvlJc w:val="left"/>
      <w:pPr>
        <w:ind w:left="4482" w:hanging="428"/>
      </w:pPr>
      <w:rPr>
        <w:rFonts w:hint="default"/>
        <w:lang w:val="ru-RU" w:eastAsia="ru-RU" w:bidi="ru-RU"/>
      </w:rPr>
    </w:lvl>
    <w:lvl w:ilvl="5" w:tplc="62A00330">
      <w:numFmt w:val="bullet"/>
      <w:lvlText w:val="•"/>
      <w:lvlJc w:val="left"/>
      <w:pPr>
        <w:ind w:left="5443" w:hanging="428"/>
      </w:pPr>
      <w:rPr>
        <w:rFonts w:hint="default"/>
        <w:lang w:val="ru-RU" w:eastAsia="ru-RU" w:bidi="ru-RU"/>
      </w:rPr>
    </w:lvl>
    <w:lvl w:ilvl="6" w:tplc="82B27F88">
      <w:numFmt w:val="bullet"/>
      <w:lvlText w:val="•"/>
      <w:lvlJc w:val="left"/>
      <w:pPr>
        <w:ind w:left="6403" w:hanging="428"/>
      </w:pPr>
      <w:rPr>
        <w:rFonts w:hint="default"/>
        <w:lang w:val="ru-RU" w:eastAsia="ru-RU" w:bidi="ru-RU"/>
      </w:rPr>
    </w:lvl>
    <w:lvl w:ilvl="7" w:tplc="F6D840A0">
      <w:numFmt w:val="bullet"/>
      <w:lvlText w:val="•"/>
      <w:lvlJc w:val="left"/>
      <w:pPr>
        <w:ind w:left="7364" w:hanging="428"/>
      </w:pPr>
      <w:rPr>
        <w:rFonts w:hint="default"/>
        <w:lang w:val="ru-RU" w:eastAsia="ru-RU" w:bidi="ru-RU"/>
      </w:rPr>
    </w:lvl>
    <w:lvl w:ilvl="8" w:tplc="CFBE28B2">
      <w:numFmt w:val="bullet"/>
      <w:lvlText w:val="•"/>
      <w:lvlJc w:val="left"/>
      <w:pPr>
        <w:ind w:left="8325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49283F4B"/>
    <w:multiLevelType w:val="hybridMultilevel"/>
    <w:tmpl w:val="DB0AC0E4"/>
    <w:lvl w:ilvl="0" w:tplc="7340CD66">
      <w:numFmt w:val="bullet"/>
      <w:lvlText w:val="-"/>
      <w:lvlJc w:val="left"/>
      <w:pPr>
        <w:ind w:left="110" w:hanging="21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6C84A5A4">
      <w:numFmt w:val="bullet"/>
      <w:lvlText w:val="•"/>
      <w:lvlJc w:val="left"/>
      <w:pPr>
        <w:ind w:left="844" w:hanging="214"/>
      </w:pPr>
      <w:rPr>
        <w:rFonts w:hint="default"/>
        <w:lang w:val="ru-RU" w:eastAsia="ru-RU" w:bidi="ru-RU"/>
      </w:rPr>
    </w:lvl>
    <w:lvl w:ilvl="2" w:tplc="04F804EC">
      <w:numFmt w:val="bullet"/>
      <w:lvlText w:val="•"/>
      <w:lvlJc w:val="left"/>
      <w:pPr>
        <w:ind w:left="1568" w:hanging="214"/>
      </w:pPr>
      <w:rPr>
        <w:rFonts w:hint="default"/>
        <w:lang w:val="ru-RU" w:eastAsia="ru-RU" w:bidi="ru-RU"/>
      </w:rPr>
    </w:lvl>
    <w:lvl w:ilvl="3" w:tplc="3048AD42">
      <w:numFmt w:val="bullet"/>
      <w:lvlText w:val="•"/>
      <w:lvlJc w:val="left"/>
      <w:pPr>
        <w:ind w:left="2293" w:hanging="214"/>
      </w:pPr>
      <w:rPr>
        <w:rFonts w:hint="default"/>
        <w:lang w:val="ru-RU" w:eastAsia="ru-RU" w:bidi="ru-RU"/>
      </w:rPr>
    </w:lvl>
    <w:lvl w:ilvl="4" w:tplc="47ACEAC6">
      <w:numFmt w:val="bullet"/>
      <w:lvlText w:val="•"/>
      <w:lvlJc w:val="left"/>
      <w:pPr>
        <w:ind w:left="3017" w:hanging="214"/>
      </w:pPr>
      <w:rPr>
        <w:rFonts w:hint="default"/>
        <w:lang w:val="ru-RU" w:eastAsia="ru-RU" w:bidi="ru-RU"/>
      </w:rPr>
    </w:lvl>
    <w:lvl w:ilvl="5" w:tplc="4AA62254">
      <w:numFmt w:val="bullet"/>
      <w:lvlText w:val="•"/>
      <w:lvlJc w:val="left"/>
      <w:pPr>
        <w:ind w:left="3742" w:hanging="214"/>
      </w:pPr>
      <w:rPr>
        <w:rFonts w:hint="default"/>
        <w:lang w:val="ru-RU" w:eastAsia="ru-RU" w:bidi="ru-RU"/>
      </w:rPr>
    </w:lvl>
    <w:lvl w:ilvl="6" w:tplc="71264144">
      <w:numFmt w:val="bullet"/>
      <w:lvlText w:val="•"/>
      <w:lvlJc w:val="left"/>
      <w:pPr>
        <w:ind w:left="4466" w:hanging="214"/>
      </w:pPr>
      <w:rPr>
        <w:rFonts w:hint="default"/>
        <w:lang w:val="ru-RU" w:eastAsia="ru-RU" w:bidi="ru-RU"/>
      </w:rPr>
    </w:lvl>
    <w:lvl w:ilvl="7" w:tplc="18E2068A">
      <w:numFmt w:val="bullet"/>
      <w:lvlText w:val="•"/>
      <w:lvlJc w:val="left"/>
      <w:pPr>
        <w:ind w:left="5190" w:hanging="214"/>
      </w:pPr>
      <w:rPr>
        <w:rFonts w:hint="default"/>
        <w:lang w:val="ru-RU" w:eastAsia="ru-RU" w:bidi="ru-RU"/>
      </w:rPr>
    </w:lvl>
    <w:lvl w:ilvl="8" w:tplc="472E18D0">
      <w:numFmt w:val="bullet"/>
      <w:lvlText w:val="•"/>
      <w:lvlJc w:val="left"/>
      <w:pPr>
        <w:ind w:left="5915" w:hanging="214"/>
      </w:pPr>
      <w:rPr>
        <w:rFonts w:hint="default"/>
        <w:lang w:val="ru-RU" w:eastAsia="ru-RU" w:bidi="ru-RU"/>
      </w:rPr>
    </w:lvl>
  </w:abstractNum>
  <w:abstractNum w:abstractNumId="11" w15:restartNumberingAfterBreak="0">
    <w:nsid w:val="50004EFB"/>
    <w:multiLevelType w:val="hybridMultilevel"/>
    <w:tmpl w:val="7306402A"/>
    <w:lvl w:ilvl="0" w:tplc="1576A1C8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0D62CE86">
      <w:numFmt w:val="bullet"/>
      <w:lvlText w:val="•"/>
      <w:lvlJc w:val="left"/>
      <w:pPr>
        <w:ind w:left="1222" w:hanging="181"/>
      </w:pPr>
      <w:rPr>
        <w:rFonts w:hint="default"/>
        <w:lang w:val="ru-RU" w:eastAsia="ru-RU" w:bidi="ru-RU"/>
      </w:rPr>
    </w:lvl>
    <w:lvl w:ilvl="2" w:tplc="63E0FAC8">
      <w:numFmt w:val="bullet"/>
      <w:lvlText w:val="•"/>
      <w:lvlJc w:val="left"/>
      <w:pPr>
        <w:ind w:left="2225" w:hanging="181"/>
      </w:pPr>
      <w:rPr>
        <w:rFonts w:hint="default"/>
        <w:lang w:val="ru-RU" w:eastAsia="ru-RU" w:bidi="ru-RU"/>
      </w:rPr>
    </w:lvl>
    <w:lvl w:ilvl="3" w:tplc="766470FE">
      <w:numFmt w:val="bullet"/>
      <w:lvlText w:val="•"/>
      <w:lvlJc w:val="left"/>
      <w:pPr>
        <w:ind w:left="3227" w:hanging="181"/>
      </w:pPr>
      <w:rPr>
        <w:rFonts w:hint="default"/>
        <w:lang w:val="ru-RU" w:eastAsia="ru-RU" w:bidi="ru-RU"/>
      </w:rPr>
    </w:lvl>
    <w:lvl w:ilvl="4" w:tplc="43684F36">
      <w:numFmt w:val="bullet"/>
      <w:lvlText w:val="•"/>
      <w:lvlJc w:val="left"/>
      <w:pPr>
        <w:ind w:left="4230" w:hanging="181"/>
      </w:pPr>
      <w:rPr>
        <w:rFonts w:hint="default"/>
        <w:lang w:val="ru-RU" w:eastAsia="ru-RU" w:bidi="ru-RU"/>
      </w:rPr>
    </w:lvl>
    <w:lvl w:ilvl="5" w:tplc="47D29D22">
      <w:numFmt w:val="bullet"/>
      <w:lvlText w:val="•"/>
      <w:lvlJc w:val="left"/>
      <w:pPr>
        <w:ind w:left="5233" w:hanging="181"/>
      </w:pPr>
      <w:rPr>
        <w:rFonts w:hint="default"/>
        <w:lang w:val="ru-RU" w:eastAsia="ru-RU" w:bidi="ru-RU"/>
      </w:rPr>
    </w:lvl>
    <w:lvl w:ilvl="6" w:tplc="9C864D80">
      <w:numFmt w:val="bullet"/>
      <w:lvlText w:val="•"/>
      <w:lvlJc w:val="left"/>
      <w:pPr>
        <w:ind w:left="6235" w:hanging="181"/>
      </w:pPr>
      <w:rPr>
        <w:rFonts w:hint="default"/>
        <w:lang w:val="ru-RU" w:eastAsia="ru-RU" w:bidi="ru-RU"/>
      </w:rPr>
    </w:lvl>
    <w:lvl w:ilvl="7" w:tplc="BE72A8AE">
      <w:numFmt w:val="bullet"/>
      <w:lvlText w:val="•"/>
      <w:lvlJc w:val="left"/>
      <w:pPr>
        <w:ind w:left="7238" w:hanging="181"/>
      </w:pPr>
      <w:rPr>
        <w:rFonts w:hint="default"/>
        <w:lang w:val="ru-RU" w:eastAsia="ru-RU" w:bidi="ru-RU"/>
      </w:rPr>
    </w:lvl>
    <w:lvl w:ilvl="8" w:tplc="A4DCFFAC">
      <w:numFmt w:val="bullet"/>
      <w:lvlText w:val="•"/>
      <w:lvlJc w:val="left"/>
      <w:pPr>
        <w:ind w:left="8241" w:hanging="181"/>
      </w:pPr>
      <w:rPr>
        <w:rFonts w:hint="default"/>
        <w:lang w:val="ru-RU" w:eastAsia="ru-RU" w:bidi="ru-RU"/>
      </w:rPr>
    </w:lvl>
  </w:abstractNum>
  <w:abstractNum w:abstractNumId="12" w15:restartNumberingAfterBreak="0">
    <w:nsid w:val="5B9C365B"/>
    <w:multiLevelType w:val="hybridMultilevel"/>
    <w:tmpl w:val="1B0AD324"/>
    <w:lvl w:ilvl="0" w:tplc="AA74A170">
      <w:numFmt w:val="bullet"/>
      <w:lvlText w:val="-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F0E89C24">
      <w:numFmt w:val="bullet"/>
      <w:lvlText w:val="•"/>
      <w:lvlJc w:val="left"/>
      <w:pPr>
        <w:ind w:left="1222" w:hanging="709"/>
      </w:pPr>
      <w:rPr>
        <w:rFonts w:hint="default"/>
        <w:lang w:val="ru-RU" w:eastAsia="ru-RU" w:bidi="ru-RU"/>
      </w:rPr>
    </w:lvl>
    <w:lvl w:ilvl="2" w:tplc="833E7AE8">
      <w:numFmt w:val="bullet"/>
      <w:lvlText w:val="•"/>
      <w:lvlJc w:val="left"/>
      <w:pPr>
        <w:ind w:left="2225" w:hanging="709"/>
      </w:pPr>
      <w:rPr>
        <w:rFonts w:hint="default"/>
        <w:lang w:val="ru-RU" w:eastAsia="ru-RU" w:bidi="ru-RU"/>
      </w:rPr>
    </w:lvl>
    <w:lvl w:ilvl="3" w:tplc="805A758E">
      <w:numFmt w:val="bullet"/>
      <w:lvlText w:val="•"/>
      <w:lvlJc w:val="left"/>
      <w:pPr>
        <w:ind w:left="3227" w:hanging="709"/>
      </w:pPr>
      <w:rPr>
        <w:rFonts w:hint="default"/>
        <w:lang w:val="ru-RU" w:eastAsia="ru-RU" w:bidi="ru-RU"/>
      </w:rPr>
    </w:lvl>
    <w:lvl w:ilvl="4" w:tplc="61AA3078">
      <w:numFmt w:val="bullet"/>
      <w:lvlText w:val="•"/>
      <w:lvlJc w:val="left"/>
      <w:pPr>
        <w:ind w:left="4230" w:hanging="709"/>
      </w:pPr>
      <w:rPr>
        <w:rFonts w:hint="default"/>
        <w:lang w:val="ru-RU" w:eastAsia="ru-RU" w:bidi="ru-RU"/>
      </w:rPr>
    </w:lvl>
    <w:lvl w:ilvl="5" w:tplc="D7F20864">
      <w:numFmt w:val="bullet"/>
      <w:lvlText w:val="•"/>
      <w:lvlJc w:val="left"/>
      <w:pPr>
        <w:ind w:left="5233" w:hanging="709"/>
      </w:pPr>
      <w:rPr>
        <w:rFonts w:hint="default"/>
        <w:lang w:val="ru-RU" w:eastAsia="ru-RU" w:bidi="ru-RU"/>
      </w:rPr>
    </w:lvl>
    <w:lvl w:ilvl="6" w:tplc="5096E894">
      <w:numFmt w:val="bullet"/>
      <w:lvlText w:val="•"/>
      <w:lvlJc w:val="left"/>
      <w:pPr>
        <w:ind w:left="6235" w:hanging="709"/>
      </w:pPr>
      <w:rPr>
        <w:rFonts w:hint="default"/>
        <w:lang w:val="ru-RU" w:eastAsia="ru-RU" w:bidi="ru-RU"/>
      </w:rPr>
    </w:lvl>
    <w:lvl w:ilvl="7" w:tplc="27AC3F46">
      <w:numFmt w:val="bullet"/>
      <w:lvlText w:val="•"/>
      <w:lvlJc w:val="left"/>
      <w:pPr>
        <w:ind w:left="7238" w:hanging="709"/>
      </w:pPr>
      <w:rPr>
        <w:rFonts w:hint="default"/>
        <w:lang w:val="ru-RU" w:eastAsia="ru-RU" w:bidi="ru-RU"/>
      </w:rPr>
    </w:lvl>
    <w:lvl w:ilvl="8" w:tplc="BB8A37EC">
      <w:numFmt w:val="bullet"/>
      <w:lvlText w:val="•"/>
      <w:lvlJc w:val="left"/>
      <w:pPr>
        <w:ind w:left="8241" w:hanging="709"/>
      </w:pPr>
      <w:rPr>
        <w:rFonts w:hint="default"/>
        <w:lang w:val="ru-RU" w:eastAsia="ru-RU" w:bidi="ru-RU"/>
      </w:rPr>
    </w:lvl>
  </w:abstractNum>
  <w:abstractNum w:abstractNumId="13" w15:restartNumberingAfterBreak="0">
    <w:nsid w:val="5BFD50C3"/>
    <w:multiLevelType w:val="hybridMultilevel"/>
    <w:tmpl w:val="43B87300"/>
    <w:lvl w:ilvl="0" w:tplc="4E0467A2">
      <w:start w:val="1"/>
      <w:numFmt w:val="decimal"/>
      <w:lvlText w:val="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474CA7CE">
      <w:numFmt w:val="bullet"/>
      <w:lvlText w:val="•"/>
      <w:lvlJc w:val="left"/>
      <w:pPr>
        <w:ind w:left="1600" w:hanging="428"/>
      </w:pPr>
      <w:rPr>
        <w:rFonts w:hint="default"/>
        <w:lang w:val="ru-RU" w:eastAsia="ru-RU" w:bidi="ru-RU"/>
      </w:rPr>
    </w:lvl>
    <w:lvl w:ilvl="2" w:tplc="11008E8E">
      <w:numFmt w:val="bullet"/>
      <w:lvlText w:val="•"/>
      <w:lvlJc w:val="left"/>
      <w:pPr>
        <w:ind w:left="2561" w:hanging="428"/>
      </w:pPr>
      <w:rPr>
        <w:rFonts w:hint="default"/>
        <w:lang w:val="ru-RU" w:eastAsia="ru-RU" w:bidi="ru-RU"/>
      </w:rPr>
    </w:lvl>
    <w:lvl w:ilvl="3" w:tplc="838653C8">
      <w:numFmt w:val="bullet"/>
      <w:lvlText w:val="•"/>
      <w:lvlJc w:val="left"/>
      <w:pPr>
        <w:ind w:left="3521" w:hanging="428"/>
      </w:pPr>
      <w:rPr>
        <w:rFonts w:hint="default"/>
        <w:lang w:val="ru-RU" w:eastAsia="ru-RU" w:bidi="ru-RU"/>
      </w:rPr>
    </w:lvl>
    <w:lvl w:ilvl="4" w:tplc="9CBEC7DA">
      <w:numFmt w:val="bullet"/>
      <w:lvlText w:val="•"/>
      <w:lvlJc w:val="left"/>
      <w:pPr>
        <w:ind w:left="4482" w:hanging="428"/>
      </w:pPr>
      <w:rPr>
        <w:rFonts w:hint="default"/>
        <w:lang w:val="ru-RU" w:eastAsia="ru-RU" w:bidi="ru-RU"/>
      </w:rPr>
    </w:lvl>
    <w:lvl w:ilvl="5" w:tplc="7AD003D0">
      <w:numFmt w:val="bullet"/>
      <w:lvlText w:val="•"/>
      <w:lvlJc w:val="left"/>
      <w:pPr>
        <w:ind w:left="5443" w:hanging="428"/>
      </w:pPr>
      <w:rPr>
        <w:rFonts w:hint="default"/>
        <w:lang w:val="ru-RU" w:eastAsia="ru-RU" w:bidi="ru-RU"/>
      </w:rPr>
    </w:lvl>
    <w:lvl w:ilvl="6" w:tplc="A3627FBA">
      <w:numFmt w:val="bullet"/>
      <w:lvlText w:val="•"/>
      <w:lvlJc w:val="left"/>
      <w:pPr>
        <w:ind w:left="6403" w:hanging="428"/>
      </w:pPr>
      <w:rPr>
        <w:rFonts w:hint="default"/>
        <w:lang w:val="ru-RU" w:eastAsia="ru-RU" w:bidi="ru-RU"/>
      </w:rPr>
    </w:lvl>
    <w:lvl w:ilvl="7" w:tplc="A386B634">
      <w:numFmt w:val="bullet"/>
      <w:lvlText w:val="•"/>
      <w:lvlJc w:val="left"/>
      <w:pPr>
        <w:ind w:left="7364" w:hanging="428"/>
      </w:pPr>
      <w:rPr>
        <w:rFonts w:hint="default"/>
        <w:lang w:val="ru-RU" w:eastAsia="ru-RU" w:bidi="ru-RU"/>
      </w:rPr>
    </w:lvl>
    <w:lvl w:ilvl="8" w:tplc="74F65DDA">
      <w:numFmt w:val="bullet"/>
      <w:lvlText w:val="•"/>
      <w:lvlJc w:val="left"/>
      <w:pPr>
        <w:ind w:left="8325" w:hanging="428"/>
      </w:pPr>
      <w:rPr>
        <w:rFonts w:hint="default"/>
        <w:lang w:val="ru-RU" w:eastAsia="ru-RU" w:bidi="ru-RU"/>
      </w:rPr>
    </w:lvl>
  </w:abstractNum>
  <w:abstractNum w:abstractNumId="14" w15:restartNumberingAfterBreak="0">
    <w:nsid w:val="5C0E60FA"/>
    <w:multiLevelType w:val="hybridMultilevel"/>
    <w:tmpl w:val="5B66C7AC"/>
    <w:lvl w:ilvl="0" w:tplc="CBE47E98">
      <w:numFmt w:val="bullet"/>
      <w:lvlText w:val="-"/>
      <w:lvlJc w:val="left"/>
      <w:pPr>
        <w:ind w:left="110" w:hanging="438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236A049C">
      <w:numFmt w:val="bullet"/>
      <w:lvlText w:val="•"/>
      <w:lvlJc w:val="left"/>
      <w:pPr>
        <w:ind w:left="844" w:hanging="438"/>
      </w:pPr>
      <w:rPr>
        <w:rFonts w:hint="default"/>
        <w:lang w:val="ru-RU" w:eastAsia="ru-RU" w:bidi="ru-RU"/>
      </w:rPr>
    </w:lvl>
    <w:lvl w:ilvl="2" w:tplc="51FA5238">
      <w:numFmt w:val="bullet"/>
      <w:lvlText w:val="•"/>
      <w:lvlJc w:val="left"/>
      <w:pPr>
        <w:ind w:left="1568" w:hanging="438"/>
      </w:pPr>
      <w:rPr>
        <w:rFonts w:hint="default"/>
        <w:lang w:val="ru-RU" w:eastAsia="ru-RU" w:bidi="ru-RU"/>
      </w:rPr>
    </w:lvl>
    <w:lvl w:ilvl="3" w:tplc="94667AE8">
      <w:numFmt w:val="bullet"/>
      <w:lvlText w:val="•"/>
      <w:lvlJc w:val="left"/>
      <w:pPr>
        <w:ind w:left="2293" w:hanging="438"/>
      </w:pPr>
      <w:rPr>
        <w:rFonts w:hint="default"/>
        <w:lang w:val="ru-RU" w:eastAsia="ru-RU" w:bidi="ru-RU"/>
      </w:rPr>
    </w:lvl>
    <w:lvl w:ilvl="4" w:tplc="78725060">
      <w:numFmt w:val="bullet"/>
      <w:lvlText w:val="•"/>
      <w:lvlJc w:val="left"/>
      <w:pPr>
        <w:ind w:left="3017" w:hanging="438"/>
      </w:pPr>
      <w:rPr>
        <w:rFonts w:hint="default"/>
        <w:lang w:val="ru-RU" w:eastAsia="ru-RU" w:bidi="ru-RU"/>
      </w:rPr>
    </w:lvl>
    <w:lvl w:ilvl="5" w:tplc="DCC89B88">
      <w:numFmt w:val="bullet"/>
      <w:lvlText w:val="•"/>
      <w:lvlJc w:val="left"/>
      <w:pPr>
        <w:ind w:left="3742" w:hanging="438"/>
      </w:pPr>
      <w:rPr>
        <w:rFonts w:hint="default"/>
        <w:lang w:val="ru-RU" w:eastAsia="ru-RU" w:bidi="ru-RU"/>
      </w:rPr>
    </w:lvl>
    <w:lvl w:ilvl="6" w:tplc="5AD03394">
      <w:numFmt w:val="bullet"/>
      <w:lvlText w:val="•"/>
      <w:lvlJc w:val="left"/>
      <w:pPr>
        <w:ind w:left="4466" w:hanging="438"/>
      </w:pPr>
      <w:rPr>
        <w:rFonts w:hint="default"/>
        <w:lang w:val="ru-RU" w:eastAsia="ru-RU" w:bidi="ru-RU"/>
      </w:rPr>
    </w:lvl>
    <w:lvl w:ilvl="7" w:tplc="116EECD4">
      <w:numFmt w:val="bullet"/>
      <w:lvlText w:val="•"/>
      <w:lvlJc w:val="left"/>
      <w:pPr>
        <w:ind w:left="5190" w:hanging="438"/>
      </w:pPr>
      <w:rPr>
        <w:rFonts w:hint="default"/>
        <w:lang w:val="ru-RU" w:eastAsia="ru-RU" w:bidi="ru-RU"/>
      </w:rPr>
    </w:lvl>
    <w:lvl w:ilvl="8" w:tplc="06ECE754">
      <w:numFmt w:val="bullet"/>
      <w:lvlText w:val="•"/>
      <w:lvlJc w:val="left"/>
      <w:pPr>
        <w:ind w:left="5915" w:hanging="438"/>
      </w:pPr>
      <w:rPr>
        <w:rFonts w:hint="default"/>
        <w:lang w:val="ru-RU" w:eastAsia="ru-RU" w:bidi="ru-RU"/>
      </w:rPr>
    </w:lvl>
  </w:abstractNum>
  <w:abstractNum w:abstractNumId="15" w15:restartNumberingAfterBreak="0">
    <w:nsid w:val="6AE1109D"/>
    <w:multiLevelType w:val="hybridMultilevel"/>
    <w:tmpl w:val="0D68B066"/>
    <w:lvl w:ilvl="0" w:tplc="AEE04B0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DE4132">
      <w:numFmt w:val="bullet"/>
      <w:lvlText w:val="•"/>
      <w:lvlJc w:val="left"/>
      <w:pPr>
        <w:ind w:left="844" w:hanging="140"/>
      </w:pPr>
      <w:rPr>
        <w:rFonts w:hint="default"/>
        <w:lang w:val="ru-RU" w:eastAsia="ru-RU" w:bidi="ru-RU"/>
      </w:rPr>
    </w:lvl>
    <w:lvl w:ilvl="2" w:tplc="9DAEC7FE">
      <w:numFmt w:val="bullet"/>
      <w:lvlText w:val="•"/>
      <w:lvlJc w:val="left"/>
      <w:pPr>
        <w:ind w:left="1568" w:hanging="140"/>
      </w:pPr>
      <w:rPr>
        <w:rFonts w:hint="default"/>
        <w:lang w:val="ru-RU" w:eastAsia="ru-RU" w:bidi="ru-RU"/>
      </w:rPr>
    </w:lvl>
    <w:lvl w:ilvl="3" w:tplc="F1AC087C">
      <w:numFmt w:val="bullet"/>
      <w:lvlText w:val="•"/>
      <w:lvlJc w:val="left"/>
      <w:pPr>
        <w:ind w:left="2293" w:hanging="140"/>
      </w:pPr>
      <w:rPr>
        <w:rFonts w:hint="default"/>
        <w:lang w:val="ru-RU" w:eastAsia="ru-RU" w:bidi="ru-RU"/>
      </w:rPr>
    </w:lvl>
    <w:lvl w:ilvl="4" w:tplc="BDE0EF72">
      <w:numFmt w:val="bullet"/>
      <w:lvlText w:val="•"/>
      <w:lvlJc w:val="left"/>
      <w:pPr>
        <w:ind w:left="3017" w:hanging="140"/>
      </w:pPr>
      <w:rPr>
        <w:rFonts w:hint="default"/>
        <w:lang w:val="ru-RU" w:eastAsia="ru-RU" w:bidi="ru-RU"/>
      </w:rPr>
    </w:lvl>
    <w:lvl w:ilvl="5" w:tplc="8EE6A9FA">
      <w:numFmt w:val="bullet"/>
      <w:lvlText w:val="•"/>
      <w:lvlJc w:val="left"/>
      <w:pPr>
        <w:ind w:left="3742" w:hanging="140"/>
      </w:pPr>
      <w:rPr>
        <w:rFonts w:hint="default"/>
        <w:lang w:val="ru-RU" w:eastAsia="ru-RU" w:bidi="ru-RU"/>
      </w:rPr>
    </w:lvl>
    <w:lvl w:ilvl="6" w:tplc="67BE6C54">
      <w:numFmt w:val="bullet"/>
      <w:lvlText w:val="•"/>
      <w:lvlJc w:val="left"/>
      <w:pPr>
        <w:ind w:left="4466" w:hanging="140"/>
      </w:pPr>
      <w:rPr>
        <w:rFonts w:hint="default"/>
        <w:lang w:val="ru-RU" w:eastAsia="ru-RU" w:bidi="ru-RU"/>
      </w:rPr>
    </w:lvl>
    <w:lvl w:ilvl="7" w:tplc="5B78A670">
      <w:numFmt w:val="bullet"/>
      <w:lvlText w:val="•"/>
      <w:lvlJc w:val="left"/>
      <w:pPr>
        <w:ind w:left="5190" w:hanging="140"/>
      </w:pPr>
      <w:rPr>
        <w:rFonts w:hint="default"/>
        <w:lang w:val="ru-RU" w:eastAsia="ru-RU" w:bidi="ru-RU"/>
      </w:rPr>
    </w:lvl>
    <w:lvl w:ilvl="8" w:tplc="AE1E3A82">
      <w:numFmt w:val="bullet"/>
      <w:lvlText w:val="•"/>
      <w:lvlJc w:val="left"/>
      <w:pPr>
        <w:ind w:left="5915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6B3C3A20"/>
    <w:multiLevelType w:val="hybridMultilevel"/>
    <w:tmpl w:val="1CE26086"/>
    <w:lvl w:ilvl="0" w:tplc="6F0C7C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A24EE4">
      <w:numFmt w:val="bullet"/>
      <w:lvlText w:val="•"/>
      <w:lvlJc w:val="left"/>
      <w:pPr>
        <w:ind w:left="844" w:hanging="140"/>
      </w:pPr>
      <w:rPr>
        <w:rFonts w:hint="default"/>
        <w:lang w:val="ru-RU" w:eastAsia="ru-RU" w:bidi="ru-RU"/>
      </w:rPr>
    </w:lvl>
    <w:lvl w:ilvl="2" w:tplc="02CE0B1E">
      <w:numFmt w:val="bullet"/>
      <w:lvlText w:val="•"/>
      <w:lvlJc w:val="left"/>
      <w:pPr>
        <w:ind w:left="1568" w:hanging="140"/>
      </w:pPr>
      <w:rPr>
        <w:rFonts w:hint="default"/>
        <w:lang w:val="ru-RU" w:eastAsia="ru-RU" w:bidi="ru-RU"/>
      </w:rPr>
    </w:lvl>
    <w:lvl w:ilvl="3" w:tplc="F8768B56">
      <w:numFmt w:val="bullet"/>
      <w:lvlText w:val="•"/>
      <w:lvlJc w:val="left"/>
      <w:pPr>
        <w:ind w:left="2293" w:hanging="140"/>
      </w:pPr>
      <w:rPr>
        <w:rFonts w:hint="default"/>
        <w:lang w:val="ru-RU" w:eastAsia="ru-RU" w:bidi="ru-RU"/>
      </w:rPr>
    </w:lvl>
    <w:lvl w:ilvl="4" w:tplc="D65643C8">
      <w:numFmt w:val="bullet"/>
      <w:lvlText w:val="•"/>
      <w:lvlJc w:val="left"/>
      <w:pPr>
        <w:ind w:left="3017" w:hanging="140"/>
      </w:pPr>
      <w:rPr>
        <w:rFonts w:hint="default"/>
        <w:lang w:val="ru-RU" w:eastAsia="ru-RU" w:bidi="ru-RU"/>
      </w:rPr>
    </w:lvl>
    <w:lvl w:ilvl="5" w:tplc="B7AAA1C6">
      <w:numFmt w:val="bullet"/>
      <w:lvlText w:val="•"/>
      <w:lvlJc w:val="left"/>
      <w:pPr>
        <w:ind w:left="3742" w:hanging="140"/>
      </w:pPr>
      <w:rPr>
        <w:rFonts w:hint="default"/>
        <w:lang w:val="ru-RU" w:eastAsia="ru-RU" w:bidi="ru-RU"/>
      </w:rPr>
    </w:lvl>
    <w:lvl w:ilvl="6" w:tplc="C1325038">
      <w:numFmt w:val="bullet"/>
      <w:lvlText w:val="•"/>
      <w:lvlJc w:val="left"/>
      <w:pPr>
        <w:ind w:left="4466" w:hanging="140"/>
      </w:pPr>
      <w:rPr>
        <w:rFonts w:hint="default"/>
        <w:lang w:val="ru-RU" w:eastAsia="ru-RU" w:bidi="ru-RU"/>
      </w:rPr>
    </w:lvl>
    <w:lvl w:ilvl="7" w:tplc="C74644C2">
      <w:numFmt w:val="bullet"/>
      <w:lvlText w:val="•"/>
      <w:lvlJc w:val="left"/>
      <w:pPr>
        <w:ind w:left="5190" w:hanging="140"/>
      </w:pPr>
      <w:rPr>
        <w:rFonts w:hint="default"/>
        <w:lang w:val="ru-RU" w:eastAsia="ru-RU" w:bidi="ru-RU"/>
      </w:rPr>
    </w:lvl>
    <w:lvl w:ilvl="8" w:tplc="2B6654D4">
      <w:numFmt w:val="bullet"/>
      <w:lvlText w:val="•"/>
      <w:lvlJc w:val="left"/>
      <w:pPr>
        <w:ind w:left="5915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724D4861"/>
    <w:multiLevelType w:val="hybridMultilevel"/>
    <w:tmpl w:val="A66AA0CE"/>
    <w:lvl w:ilvl="0" w:tplc="77B6F452">
      <w:start w:val="1"/>
      <w:numFmt w:val="decimal"/>
      <w:lvlText w:val="%1."/>
      <w:lvlJc w:val="left"/>
      <w:pPr>
        <w:ind w:left="45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620A148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CB60D87C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3" w:tplc="990C0D1A">
      <w:numFmt w:val="bullet"/>
      <w:lvlText w:val="•"/>
      <w:lvlJc w:val="left"/>
      <w:pPr>
        <w:ind w:left="3395" w:hanging="240"/>
      </w:pPr>
      <w:rPr>
        <w:rFonts w:hint="default"/>
        <w:lang w:val="ru-RU" w:eastAsia="ru-RU" w:bidi="ru-RU"/>
      </w:rPr>
    </w:lvl>
    <w:lvl w:ilvl="4" w:tplc="2306EB0E">
      <w:numFmt w:val="bullet"/>
      <w:lvlText w:val="•"/>
      <w:lvlJc w:val="left"/>
      <w:pPr>
        <w:ind w:left="4374" w:hanging="240"/>
      </w:pPr>
      <w:rPr>
        <w:rFonts w:hint="default"/>
        <w:lang w:val="ru-RU" w:eastAsia="ru-RU" w:bidi="ru-RU"/>
      </w:rPr>
    </w:lvl>
    <w:lvl w:ilvl="5" w:tplc="2766F1AE">
      <w:numFmt w:val="bullet"/>
      <w:lvlText w:val="•"/>
      <w:lvlJc w:val="left"/>
      <w:pPr>
        <w:ind w:left="5353" w:hanging="240"/>
      </w:pPr>
      <w:rPr>
        <w:rFonts w:hint="default"/>
        <w:lang w:val="ru-RU" w:eastAsia="ru-RU" w:bidi="ru-RU"/>
      </w:rPr>
    </w:lvl>
    <w:lvl w:ilvl="6" w:tplc="27C03D62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581215B8">
      <w:numFmt w:val="bullet"/>
      <w:lvlText w:val="•"/>
      <w:lvlJc w:val="left"/>
      <w:pPr>
        <w:ind w:left="7310" w:hanging="240"/>
      </w:pPr>
      <w:rPr>
        <w:rFonts w:hint="default"/>
        <w:lang w:val="ru-RU" w:eastAsia="ru-RU" w:bidi="ru-RU"/>
      </w:rPr>
    </w:lvl>
    <w:lvl w:ilvl="8" w:tplc="A1500C9E">
      <w:numFmt w:val="bullet"/>
      <w:lvlText w:val="•"/>
      <w:lvlJc w:val="left"/>
      <w:pPr>
        <w:ind w:left="8289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72B56CA6"/>
    <w:multiLevelType w:val="hybridMultilevel"/>
    <w:tmpl w:val="B9A46BBE"/>
    <w:lvl w:ilvl="0" w:tplc="BF1C474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EEC85C">
      <w:numFmt w:val="bullet"/>
      <w:lvlText w:val="•"/>
      <w:lvlJc w:val="left"/>
      <w:pPr>
        <w:ind w:left="844" w:hanging="140"/>
      </w:pPr>
      <w:rPr>
        <w:rFonts w:hint="default"/>
        <w:lang w:val="ru-RU" w:eastAsia="ru-RU" w:bidi="ru-RU"/>
      </w:rPr>
    </w:lvl>
    <w:lvl w:ilvl="2" w:tplc="277AC5D2">
      <w:numFmt w:val="bullet"/>
      <w:lvlText w:val="•"/>
      <w:lvlJc w:val="left"/>
      <w:pPr>
        <w:ind w:left="1568" w:hanging="140"/>
      </w:pPr>
      <w:rPr>
        <w:rFonts w:hint="default"/>
        <w:lang w:val="ru-RU" w:eastAsia="ru-RU" w:bidi="ru-RU"/>
      </w:rPr>
    </w:lvl>
    <w:lvl w:ilvl="3" w:tplc="C576B778">
      <w:numFmt w:val="bullet"/>
      <w:lvlText w:val="•"/>
      <w:lvlJc w:val="left"/>
      <w:pPr>
        <w:ind w:left="2293" w:hanging="140"/>
      </w:pPr>
      <w:rPr>
        <w:rFonts w:hint="default"/>
        <w:lang w:val="ru-RU" w:eastAsia="ru-RU" w:bidi="ru-RU"/>
      </w:rPr>
    </w:lvl>
    <w:lvl w:ilvl="4" w:tplc="096CE656">
      <w:numFmt w:val="bullet"/>
      <w:lvlText w:val="•"/>
      <w:lvlJc w:val="left"/>
      <w:pPr>
        <w:ind w:left="3017" w:hanging="140"/>
      </w:pPr>
      <w:rPr>
        <w:rFonts w:hint="default"/>
        <w:lang w:val="ru-RU" w:eastAsia="ru-RU" w:bidi="ru-RU"/>
      </w:rPr>
    </w:lvl>
    <w:lvl w:ilvl="5" w:tplc="F7DC7B5C">
      <w:numFmt w:val="bullet"/>
      <w:lvlText w:val="•"/>
      <w:lvlJc w:val="left"/>
      <w:pPr>
        <w:ind w:left="3742" w:hanging="140"/>
      </w:pPr>
      <w:rPr>
        <w:rFonts w:hint="default"/>
        <w:lang w:val="ru-RU" w:eastAsia="ru-RU" w:bidi="ru-RU"/>
      </w:rPr>
    </w:lvl>
    <w:lvl w:ilvl="6" w:tplc="DBA4CA34">
      <w:numFmt w:val="bullet"/>
      <w:lvlText w:val="•"/>
      <w:lvlJc w:val="left"/>
      <w:pPr>
        <w:ind w:left="4466" w:hanging="140"/>
      </w:pPr>
      <w:rPr>
        <w:rFonts w:hint="default"/>
        <w:lang w:val="ru-RU" w:eastAsia="ru-RU" w:bidi="ru-RU"/>
      </w:rPr>
    </w:lvl>
    <w:lvl w:ilvl="7" w:tplc="D1288712">
      <w:numFmt w:val="bullet"/>
      <w:lvlText w:val="•"/>
      <w:lvlJc w:val="left"/>
      <w:pPr>
        <w:ind w:left="5190" w:hanging="140"/>
      </w:pPr>
      <w:rPr>
        <w:rFonts w:hint="default"/>
        <w:lang w:val="ru-RU" w:eastAsia="ru-RU" w:bidi="ru-RU"/>
      </w:rPr>
    </w:lvl>
    <w:lvl w:ilvl="8" w:tplc="1F72AF70">
      <w:numFmt w:val="bullet"/>
      <w:lvlText w:val="•"/>
      <w:lvlJc w:val="left"/>
      <w:pPr>
        <w:ind w:left="5915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72C12964"/>
    <w:multiLevelType w:val="hybridMultilevel"/>
    <w:tmpl w:val="16A64B30"/>
    <w:lvl w:ilvl="0" w:tplc="F1223230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3621382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 w:tplc="B6625160">
      <w:numFmt w:val="bullet"/>
      <w:lvlText w:val="•"/>
      <w:lvlJc w:val="left"/>
      <w:pPr>
        <w:ind w:left="1974" w:hanging="360"/>
      </w:pPr>
      <w:rPr>
        <w:rFonts w:hint="default"/>
        <w:lang w:val="ru-RU" w:eastAsia="ru-RU" w:bidi="ru-RU"/>
      </w:rPr>
    </w:lvl>
    <w:lvl w:ilvl="3" w:tplc="62EC5826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4" w:tplc="05DC1D34">
      <w:numFmt w:val="bullet"/>
      <w:lvlText w:val="•"/>
      <w:lvlJc w:val="left"/>
      <w:pPr>
        <w:ind w:left="4042" w:hanging="360"/>
      </w:pPr>
      <w:rPr>
        <w:rFonts w:hint="default"/>
        <w:lang w:val="ru-RU" w:eastAsia="ru-RU" w:bidi="ru-RU"/>
      </w:rPr>
    </w:lvl>
    <w:lvl w:ilvl="5" w:tplc="C742B8AC">
      <w:numFmt w:val="bullet"/>
      <w:lvlText w:val="•"/>
      <w:lvlJc w:val="left"/>
      <w:pPr>
        <w:ind w:left="5076" w:hanging="360"/>
      </w:pPr>
      <w:rPr>
        <w:rFonts w:hint="default"/>
        <w:lang w:val="ru-RU" w:eastAsia="ru-RU" w:bidi="ru-RU"/>
      </w:rPr>
    </w:lvl>
    <w:lvl w:ilvl="6" w:tplc="2670E94C">
      <w:numFmt w:val="bullet"/>
      <w:lvlText w:val="•"/>
      <w:lvlJc w:val="left"/>
      <w:pPr>
        <w:ind w:left="6110" w:hanging="360"/>
      </w:pPr>
      <w:rPr>
        <w:rFonts w:hint="default"/>
        <w:lang w:val="ru-RU" w:eastAsia="ru-RU" w:bidi="ru-RU"/>
      </w:rPr>
    </w:lvl>
    <w:lvl w:ilvl="7" w:tplc="929AA608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0FB88A60">
      <w:numFmt w:val="bullet"/>
      <w:lvlText w:val="•"/>
      <w:lvlJc w:val="left"/>
      <w:pPr>
        <w:ind w:left="8178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766F5403"/>
    <w:multiLevelType w:val="hybridMultilevel"/>
    <w:tmpl w:val="83060B8A"/>
    <w:lvl w:ilvl="0" w:tplc="083A0F5A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3F364CB0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7102F056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3" w:tplc="A31032C2">
      <w:numFmt w:val="bullet"/>
      <w:lvlText w:val="•"/>
      <w:lvlJc w:val="left"/>
      <w:pPr>
        <w:ind w:left="3395" w:hanging="240"/>
      </w:pPr>
      <w:rPr>
        <w:rFonts w:hint="default"/>
        <w:lang w:val="ru-RU" w:eastAsia="ru-RU" w:bidi="ru-RU"/>
      </w:rPr>
    </w:lvl>
    <w:lvl w:ilvl="4" w:tplc="C90453BC">
      <w:numFmt w:val="bullet"/>
      <w:lvlText w:val="•"/>
      <w:lvlJc w:val="left"/>
      <w:pPr>
        <w:ind w:left="4374" w:hanging="240"/>
      </w:pPr>
      <w:rPr>
        <w:rFonts w:hint="default"/>
        <w:lang w:val="ru-RU" w:eastAsia="ru-RU" w:bidi="ru-RU"/>
      </w:rPr>
    </w:lvl>
    <w:lvl w:ilvl="5" w:tplc="AD0A0832">
      <w:numFmt w:val="bullet"/>
      <w:lvlText w:val="•"/>
      <w:lvlJc w:val="left"/>
      <w:pPr>
        <w:ind w:left="5353" w:hanging="240"/>
      </w:pPr>
      <w:rPr>
        <w:rFonts w:hint="default"/>
        <w:lang w:val="ru-RU" w:eastAsia="ru-RU" w:bidi="ru-RU"/>
      </w:rPr>
    </w:lvl>
    <w:lvl w:ilvl="6" w:tplc="D6F04AB4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53F8E9EA">
      <w:numFmt w:val="bullet"/>
      <w:lvlText w:val="•"/>
      <w:lvlJc w:val="left"/>
      <w:pPr>
        <w:ind w:left="7310" w:hanging="240"/>
      </w:pPr>
      <w:rPr>
        <w:rFonts w:hint="default"/>
        <w:lang w:val="ru-RU" w:eastAsia="ru-RU" w:bidi="ru-RU"/>
      </w:rPr>
    </w:lvl>
    <w:lvl w:ilvl="8" w:tplc="442CC1C2">
      <w:numFmt w:val="bullet"/>
      <w:lvlText w:val="•"/>
      <w:lvlJc w:val="left"/>
      <w:pPr>
        <w:ind w:left="8289" w:hanging="240"/>
      </w:pPr>
      <w:rPr>
        <w:rFonts w:hint="default"/>
        <w:lang w:val="ru-RU" w:eastAsia="ru-RU" w:bidi="ru-RU"/>
      </w:rPr>
    </w:lvl>
  </w:abstractNum>
  <w:abstractNum w:abstractNumId="21" w15:restartNumberingAfterBreak="0">
    <w:nsid w:val="785657DF"/>
    <w:multiLevelType w:val="hybridMultilevel"/>
    <w:tmpl w:val="899E1B3A"/>
    <w:lvl w:ilvl="0" w:tplc="D89A1FCC">
      <w:start w:val="1"/>
      <w:numFmt w:val="decimal"/>
      <w:lvlText w:val="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ru-RU" w:eastAsia="ru-RU" w:bidi="ru-RU"/>
      </w:rPr>
    </w:lvl>
    <w:lvl w:ilvl="1" w:tplc="4802DEB6">
      <w:numFmt w:val="bullet"/>
      <w:lvlText w:val="•"/>
      <w:lvlJc w:val="left"/>
      <w:pPr>
        <w:ind w:left="1600" w:hanging="428"/>
      </w:pPr>
      <w:rPr>
        <w:rFonts w:hint="default"/>
        <w:lang w:val="ru-RU" w:eastAsia="ru-RU" w:bidi="ru-RU"/>
      </w:rPr>
    </w:lvl>
    <w:lvl w:ilvl="2" w:tplc="821E4E8E">
      <w:numFmt w:val="bullet"/>
      <w:lvlText w:val="•"/>
      <w:lvlJc w:val="left"/>
      <w:pPr>
        <w:ind w:left="2561" w:hanging="428"/>
      </w:pPr>
      <w:rPr>
        <w:rFonts w:hint="default"/>
        <w:lang w:val="ru-RU" w:eastAsia="ru-RU" w:bidi="ru-RU"/>
      </w:rPr>
    </w:lvl>
    <w:lvl w:ilvl="3" w:tplc="29B0B6D6">
      <w:numFmt w:val="bullet"/>
      <w:lvlText w:val="•"/>
      <w:lvlJc w:val="left"/>
      <w:pPr>
        <w:ind w:left="3521" w:hanging="428"/>
      </w:pPr>
      <w:rPr>
        <w:rFonts w:hint="default"/>
        <w:lang w:val="ru-RU" w:eastAsia="ru-RU" w:bidi="ru-RU"/>
      </w:rPr>
    </w:lvl>
    <w:lvl w:ilvl="4" w:tplc="A9D49EAA">
      <w:numFmt w:val="bullet"/>
      <w:lvlText w:val="•"/>
      <w:lvlJc w:val="left"/>
      <w:pPr>
        <w:ind w:left="4482" w:hanging="428"/>
      </w:pPr>
      <w:rPr>
        <w:rFonts w:hint="default"/>
        <w:lang w:val="ru-RU" w:eastAsia="ru-RU" w:bidi="ru-RU"/>
      </w:rPr>
    </w:lvl>
    <w:lvl w:ilvl="5" w:tplc="4D10AC1E">
      <w:numFmt w:val="bullet"/>
      <w:lvlText w:val="•"/>
      <w:lvlJc w:val="left"/>
      <w:pPr>
        <w:ind w:left="5443" w:hanging="428"/>
      </w:pPr>
      <w:rPr>
        <w:rFonts w:hint="default"/>
        <w:lang w:val="ru-RU" w:eastAsia="ru-RU" w:bidi="ru-RU"/>
      </w:rPr>
    </w:lvl>
    <w:lvl w:ilvl="6" w:tplc="841452A0">
      <w:numFmt w:val="bullet"/>
      <w:lvlText w:val="•"/>
      <w:lvlJc w:val="left"/>
      <w:pPr>
        <w:ind w:left="6403" w:hanging="428"/>
      </w:pPr>
      <w:rPr>
        <w:rFonts w:hint="default"/>
        <w:lang w:val="ru-RU" w:eastAsia="ru-RU" w:bidi="ru-RU"/>
      </w:rPr>
    </w:lvl>
    <w:lvl w:ilvl="7" w:tplc="4CBC26B6">
      <w:numFmt w:val="bullet"/>
      <w:lvlText w:val="•"/>
      <w:lvlJc w:val="left"/>
      <w:pPr>
        <w:ind w:left="7364" w:hanging="428"/>
      </w:pPr>
      <w:rPr>
        <w:rFonts w:hint="default"/>
        <w:lang w:val="ru-RU" w:eastAsia="ru-RU" w:bidi="ru-RU"/>
      </w:rPr>
    </w:lvl>
    <w:lvl w:ilvl="8" w:tplc="8AFEDCF8">
      <w:numFmt w:val="bullet"/>
      <w:lvlText w:val="•"/>
      <w:lvlJc w:val="left"/>
      <w:pPr>
        <w:ind w:left="8325" w:hanging="428"/>
      </w:pPr>
      <w:rPr>
        <w:rFonts w:hint="default"/>
        <w:lang w:val="ru-RU" w:eastAsia="ru-RU" w:bidi="ru-RU"/>
      </w:rPr>
    </w:lvl>
  </w:abstractNum>
  <w:abstractNum w:abstractNumId="22" w15:restartNumberingAfterBreak="0">
    <w:nsid w:val="7C0B0F11"/>
    <w:multiLevelType w:val="hybridMultilevel"/>
    <w:tmpl w:val="4A1A29FC"/>
    <w:lvl w:ilvl="0" w:tplc="222C3BD6">
      <w:start w:val="1"/>
      <w:numFmt w:val="decimal"/>
      <w:lvlText w:val="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E60E4DE">
      <w:numFmt w:val="bullet"/>
      <w:lvlText w:val="•"/>
      <w:lvlJc w:val="left"/>
      <w:pPr>
        <w:ind w:left="1600" w:hanging="428"/>
      </w:pPr>
      <w:rPr>
        <w:rFonts w:hint="default"/>
        <w:lang w:val="ru-RU" w:eastAsia="ru-RU" w:bidi="ru-RU"/>
      </w:rPr>
    </w:lvl>
    <w:lvl w:ilvl="2" w:tplc="DC9619C0">
      <w:numFmt w:val="bullet"/>
      <w:lvlText w:val="•"/>
      <w:lvlJc w:val="left"/>
      <w:pPr>
        <w:ind w:left="2561" w:hanging="428"/>
      </w:pPr>
      <w:rPr>
        <w:rFonts w:hint="default"/>
        <w:lang w:val="ru-RU" w:eastAsia="ru-RU" w:bidi="ru-RU"/>
      </w:rPr>
    </w:lvl>
    <w:lvl w:ilvl="3" w:tplc="3F16A874">
      <w:numFmt w:val="bullet"/>
      <w:lvlText w:val="•"/>
      <w:lvlJc w:val="left"/>
      <w:pPr>
        <w:ind w:left="3521" w:hanging="428"/>
      </w:pPr>
      <w:rPr>
        <w:rFonts w:hint="default"/>
        <w:lang w:val="ru-RU" w:eastAsia="ru-RU" w:bidi="ru-RU"/>
      </w:rPr>
    </w:lvl>
    <w:lvl w:ilvl="4" w:tplc="E5D6E386">
      <w:numFmt w:val="bullet"/>
      <w:lvlText w:val="•"/>
      <w:lvlJc w:val="left"/>
      <w:pPr>
        <w:ind w:left="4482" w:hanging="428"/>
      </w:pPr>
      <w:rPr>
        <w:rFonts w:hint="default"/>
        <w:lang w:val="ru-RU" w:eastAsia="ru-RU" w:bidi="ru-RU"/>
      </w:rPr>
    </w:lvl>
    <w:lvl w:ilvl="5" w:tplc="1214097A">
      <w:numFmt w:val="bullet"/>
      <w:lvlText w:val="•"/>
      <w:lvlJc w:val="left"/>
      <w:pPr>
        <w:ind w:left="5443" w:hanging="428"/>
      </w:pPr>
      <w:rPr>
        <w:rFonts w:hint="default"/>
        <w:lang w:val="ru-RU" w:eastAsia="ru-RU" w:bidi="ru-RU"/>
      </w:rPr>
    </w:lvl>
    <w:lvl w:ilvl="6" w:tplc="F684DC4E">
      <w:numFmt w:val="bullet"/>
      <w:lvlText w:val="•"/>
      <w:lvlJc w:val="left"/>
      <w:pPr>
        <w:ind w:left="6403" w:hanging="428"/>
      </w:pPr>
      <w:rPr>
        <w:rFonts w:hint="default"/>
        <w:lang w:val="ru-RU" w:eastAsia="ru-RU" w:bidi="ru-RU"/>
      </w:rPr>
    </w:lvl>
    <w:lvl w:ilvl="7" w:tplc="397E21B4">
      <w:numFmt w:val="bullet"/>
      <w:lvlText w:val="•"/>
      <w:lvlJc w:val="left"/>
      <w:pPr>
        <w:ind w:left="7364" w:hanging="428"/>
      </w:pPr>
      <w:rPr>
        <w:rFonts w:hint="default"/>
        <w:lang w:val="ru-RU" w:eastAsia="ru-RU" w:bidi="ru-RU"/>
      </w:rPr>
    </w:lvl>
    <w:lvl w:ilvl="8" w:tplc="47644284">
      <w:numFmt w:val="bullet"/>
      <w:lvlText w:val="•"/>
      <w:lvlJc w:val="left"/>
      <w:pPr>
        <w:ind w:left="8325" w:hanging="428"/>
      </w:pPr>
      <w:rPr>
        <w:rFonts w:hint="default"/>
        <w:lang w:val="ru-RU" w:eastAsia="ru-RU" w:bidi="ru-RU"/>
      </w:rPr>
    </w:lvl>
  </w:abstractNum>
  <w:abstractNum w:abstractNumId="23" w15:restartNumberingAfterBreak="0">
    <w:nsid w:val="7EEE4315"/>
    <w:multiLevelType w:val="hybridMultilevel"/>
    <w:tmpl w:val="685AB9D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F5230AF"/>
    <w:multiLevelType w:val="hybridMultilevel"/>
    <w:tmpl w:val="C2446062"/>
    <w:lvl w:ilvl="0" w:tplc="0CFA3954">
      <w:numFmt w:val="bullet"/>
      <w:lvlText w:val="-"/>
      <w:lvlJc w:val="left"/>
      <w:pPr>
        <w:ind w:left="110" w:hanging="26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96649E0">
      <w:numFmt w:val="bullet"/>
      <w:lvlText w:val="•"/>
      <w:lvlJc w:val="left"/>
      <w:pPr>
        <w:ind w:left="844" w:hanging="262"/>
      </w:pPr>
      <w:rPr>
        <w:rFonts w:hint="default"/>
        <w:lang w:val="ru-RU" w:eastAsia="ru-RU" w:bidi="ru-RU"/>
      </w:rPr>
    </w:lvl>
    <w:lvl w:ilvl="2" w:tplc="772AFB26">
      <w:numFmt w:val="bullet"/>
      <w:lvlText w:val="•"/>
      <w:lvlJc w:val="left"/>
      <w:pPr>
        <w:ind w:left="1568" w:hanging="262"/>
      </w:pPr>
      <w:rPr>
        <w:rFonts w:hint="default"/>
        <w:lang w:val="ru-RU" w:eastAsia="ru-RU" w:bidi="ru-RU"/>
      </w:rPr>
    </w:lvl>
    <w:lvl w:ilvl="3" w:tplc="6C349C78">
      <w:numFmt w:val="bullet"/>
      <w:lvlText w:val="•"/>
      <w:lvlJc w:val="left"/>
      <w:pPr>
        <w:ind w:left="2293" w:hanging="262"/>
      </w:pPr>
      <w:rPr>
        <w:rFonts w:hint="default"/>
        <w:lang w:val="ru-RU" w:eastAsia="ru-RU" w:bidi="ru-RU"/>
      </w:rPr>
    </w:lvl>
    <w:lvl w:ilvl="4" w:tplc="547C797C">
      <w:numFmt w:val="bullet"/>
      <w:lvlText w:val="•"/>
      <w:lvlJc w:val="left"/>
      <w:pPr>
        <w:ind w:left="3017" w:hanging="262"/>
      </w:pPr>
      <w:rPr>
        <w:rFonts w:hint="default"/>
        <w:lang w:val="ru-RU" w:eastAsia="ru-RU" w:bidi="ru-RU"/>
      </w:rPr>
    </w:lvl>
    <w:lvl w:ilvl="5" w:tplc="E88CDB90">
      <w:numFmt w:val="bullet"/>
      <w:lvlText w:val="•"/>
      <w:lvlJc w:val="left"/>
      <w:pPr>
        <w:ind w:left="3742" w:hanging="262"/>
      </w:pPr>
      <w:rPr>
        <w:rFonts w:hint="default"/>
        <w:lang w:val="ru-RU" w:eastAsia="ru-RU" w:bidi="ru-RU"/>
      </w:rPr>
    </w:lvl>
    <w:lvl w:ilvl="6" w:tplc="D7D487D8">
      <w:numFmt w:val="bullet"/>
      <w:lvlText w:val="•"/>
      <w:lvlJc w:val="left"/>
      <w:pPr>
        <w:ind w:left="4466" w:hanging="262"/>
      </w:pPr>
      <w:rPr>
        <w:rFonts w:hint="default"/>
        <w:lang w:val="ru-RU" w:eastAsia="ru-RU" w:bidi="ru-RU"/>
      </w:rPr>
    </w:lvl>
    <w:lvl w:ilvl="7" w:tplc="D72679BC">
      <w:numFmt w:val="bullet"/>
      <w:lvlText w:val="•"/>
      <w:lvlJc w:val="left"/>
      <w:pPr>
        <w:ind w:left="5190" w:hanging="262"/>
      </w:pPr>
      <w:rPr>
        <w:rFonts w:hint="default"/>
        <w:lang w:val="ru-RU" w:eastAsia="ru-RU" w:bidi="ru-RU"/>
      </w:rPr>
    </w:lvl>
    <w:lvl w:ilvl="8" w:tplc="B4268674">
      <w:numFmt w:val="bullet"/>
      <w:lvlText w:val="•"/>
      <w:lvlJc w:val="left"/>
      <w:pPr>
        <w:ind w:left="5915" w:hanging="26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22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3"/>
  </w:num>
  <w:num w:numId="14">
    <w:abstractNumId w:val="24"/>
  </w:num>
  <w:num w:numId="15">
    <w:abstractNumId w:val="8"/>
  </w:num>
  <w:num w:numId="16">
    <w:abstractNumId w:val="18"/>
  </w:num>
  <w:num w:numId="17">
    <w:abstractNumId w:val="0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6"/>
  </w:num>
  <w:num w:numId="23">
    <w:abstractNumId w:val="12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34"/>
    <w:rsid w:val="0030754F"/>
    <w:rsid w:val="003373B9"/>
    <w:rsid w:val="003904B7"/>
    <w:rsid w:val="003D46B6"/>
    <w:rsid w:val="0063590F"/>
    <w:rsid w:val="00883657"/>
    <w:rsid w:val="00886ACE"/>
    <w:rsid w:val="00892702"/>
    <w:rsid w:val="008D4976"/>
    <w:rsid w:val="00932025"/>
    <w:rsid w:val="009D1134"/>
    <w:rsid w:val="00B23F69"/>
    <w:rsid w:val="00B429DE"/>
    <w:rsid w:val="00B66E52"/>
    <w:rsid w:val="00C71C72"/>
    <w:rsid w:val="00E147B8"/>
    <w:rsid w:val="00F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3D66"/>
  <w15:docId w15:val="{FB5DFA4F-12DA-4EAF-9802-EAB62AD3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/>
      <w:ind w:left="2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0" w:hanging="42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E147B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y.org/" TargetMode="External"/><Relationship Id="rId13" Type="http://schemas.openxmlformats.org/officeDocument/2006/relationships/hyperlink" Target="http://azbukabezopasnosty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pas-extrem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chs.gov.ru/dop/info/individu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i01.ru/" TargetMode="External"/><Relationship Id="rId10" Type="http://schemas.openxmlformats.org/officeDocument/2006/relationships/hyperlink" Target="http://www.pddruss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esafetyforkids.org/" TargetMode="External"/><Relationship Id="rId14" Type="http://schemas.openxmlformats.org/officeDocument/2006/relationships/hyperlink" Target="http://www.zanimatika.narod.ru/OBJ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2DCC-BC47-4789-8CBA-361D5768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5720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Марк Аврелий</cp:lastModifiedBy>
  <cp:revision>9</cp:revision>
  <dcterms:created xsi:type="dcterms:W3CDTF">2021-09-27T16:49:00Z</dcterms:created>
  <dcterms:modified xsi:type="dcterms:W3CDTF">2024-01-17T19:07:00Z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2020-11-14T00:00:00Z</vt:filetime>
  </property>
</Properties>
</file>